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运城市2021年市直就业专项补助资金</w:t>
      </w:r>
    </w:p>
    <w:p>
      <w:pPr>
        <w:ind w:firstLine="0" w:firstLineChars="0"/>
        <w:jc w:val="center"/>
        <w:rPr>
          <w:rFonts w:hint="eastAsia" w:ascii="仿宋" w:hAnsi="仿宋" w:eastAsia="方正小标宋简体" w:cs="仿宋"/>
          <w:lang w:val="en-US" w:eastAsia="zh-CN"/>
        </w:rPr>
      </w:pPr>
      <w:r>
        <w:rPr>
          <w:rFonts w:hint="eastAsia" w:ascii="方正小标宋简体" w:hAnsi="方正小标宋简体" w:eastAsia="方正小标宋简体" w:cs="方正小标宋简体"/>
          <w:sz w:val="44"/>
          <w:szCs w:val="44"/>
        </w:rPr>
        <w:t>项目绩效评价</w:t>
      </w:r>
      <w:r>
        <w:rPr>
          <w:rFonts w:hint="eastAsia" w:ascii="方正小标宋简体" w:hAnsi="方正小标宋简体" w:eastAsia="方正小标宋简体" w:cs="方正小标宋简体"/>
          <w:sz w:val="44"/>
          <w:szCs w:val="44"/>
          <w:lang w:val="en-US" w:eastAsia="zh-CN"/>
        </w:rPr>
        <w:t>报告</w:t>
      </w:r>
    </w:p>
    <w:p>
      <w:pPr>
        <w:ind w:firstLine="640"/>
        <w:rPr>
          <w:rFonts w:ascii="仿宋" w:hAnsi="仿宋" w:cs="仿宋"/>
        </w:rPr>
      </w:pPr>
    </w:p>
    <w:p>
      <w:pPr>
        <w:ind w:firstLine="640"/>
        <w:rPr>
          <w:rFonts w:ascii="仿宋" w:hAnsi="仿宋" w:cs="仿宋"/>
        </w:rPr>
      </w:pPr>
    </w:p>
    <w:p>
      <w:pPr>
        <w:ind w:left="2891" w:hanging="2891" w:hangingChars="400"/>
        <w:jc w:val="center"/>
        <w:rPr>
          <w:rFonts w:ascii="仿宋" w:hAnsi="仿宋" w:cs="仿宋"/>
          <w:b/>
          <w:bCs/>
          <w:sz w:val="72"/>
          <w:szCs w:val="144"/>
        </w:rPr>
      </w:pPr>
    </w:p>
    <w:p>
      <w:pPr>
        <w:pStyle w:val="7"/>
        <w:ind w:firstLine="640"/>
      </w:pPr>
    </w:p>
    <w:p>
      <w:pPr>
        <w:autoSpaceDE w:val="0"/>
        <w:autoSpaceDN w:val="0"/>
        <w:adjustRightInd w:val="0"/>
        <w:ind w:firstLine="0" w:firstLineChars="0"/>
        <w:rPr>
          <w:rFonts w:ascii="仿宋_GB2312" w:hAnsi="仿宋_GB2312" w:eastAsia="仿宋_GB2312" w:cs="仿宋_GB2312"/>
          <w:szCs w:val="32"/>
        </w:rPr>
      </w:pPr>
      <w:r>
        <w:rPr>
          <w:rFonts w:hint="eastAsia" w:ascii="仿宋_GB2312" w:hAnsi="仿宋_GB2312" w:eastAsia="仿宋_GB2312" w:cs="仿宋_GB2312"/>
          <w:szCs w:val="32"/>
        </w:rPr>
        <w:t xml:space="preserve">    </w:t>
      </w: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主管单位：运城市人力资源和社会保障局</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实施单位：运城市就业服务中心</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委托单位：运城市财政局</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评价机构：山西同仁会计师事务所（有限公司）</w:t>
      </w:r>
    </w:p>
    <w:p>
      <w:pPr>
        <w:ind w:left="420" w:firstLine="562"/>
        <w:rPr>
          <w:rFonts w:ascii="仿宋" w:hAnsi="仿宋" w:cs="仿宋"/>
          <w:b/>
          <w:bCs/>
          <w:sz w:val="28"/>
          <w:szCs w:val="36"/>
        </w:rPr>
      </w:pPr>
    </w:p>
    <w:p>
      <w:pPr>
        <w:ind w:firstLine="3520" w:firstLineChars="1100"/>
        <w:jc w:val="both"/>
        <w:rPr>
          <w:rFonts w:ascii="仿宋_GB2312" w:hAnsi="仿宋_GB2312" w:eastAsia="仿宋_GB2312" w:cs="仿宋_GB2312"/>
          <w:szCs w:val="32"/>
        </w:rPr>
      </w:pPr>
      <w:r>
        <w:rPr>
          <w:rFonts w:hint="eastAsia" w:ascii="仿宋_GB2312" w:hAnsi="仿宋_GB2312" w:eastAsia="仿宋_GB2312" w:cs="仿宋_GB2312"/>
          <w:szCs w:val="32"/>
        </w:rPr>
        <w:t>二〇二二年</w:t>
      </w:r>
      <w:r>
        <w:rPr>
          <w:rFonts w:hint="eastAsia" w:ascii="仿宋_GB2312" w:hAnsi="仿宋_GB2312" w:eastAsia="仿宋_GB2312" w:cs="仿宋_GB2312"/>
          <w:szCs w:val="32"/>
          <w:lang w:val="en-US" w:eastAsia="zh-CN"/>
        </w:rPr>
        <w:t>九</w:t>
      </w:r>
      <w:r>
        <w:rPr>
          <w:rFonts w:hint="eastAsia" w:ascii="仿宋_GB2312" w:hAnsi="仿宋_GB2312" w:eastAsia="仿宋_GB2312" w:cs="仿宋_GB2312"/>
          <w:szCs w:val="32"/>
        </w:rPr>
        <w:t>月</w:t>
      </w:r>
    </w:p>
    <w:p>
      <w:pPr>
        <w:ind w:firstLine="0" w:firstLineChars="0"/>
        <w:jc w:val="center"/>
        <w:rPr>
          <w:rFonts w:ascii="仿宋_GB2312" w:hAnsi="仿宋_GB2312" w:eastAsia="仿宋_GB2312" w:cs="仿宋_GB2312"/>
          <w:b/>
          <w:bCs/>
          <w:sz w:val="36"/>
          <w:szCs w:val="36"/>
        </w:rPr>
      </w:pPr>
    </w:p>
    <w:p>
      <w:pPr>
        <w:pStyle w:val="7"/>
        <w:ind w:firstLine="640"/>
        <w:sectPr>
          <w:headerReference r:id="rId5" w:type="default"/>
          <w:footerReference r:id="rId6" w:type="default"/>
          <w:pgSz w:w="11906" w:h="16838"/>
          <w:pgMar w:top="2041" w:right="1417" w:bottom="1417" w:left="1531"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0" w:name="_Toc23957"/>
      <w:bookmarkStart w:id="1" w:name="_Toc6620"/>
    </w:p>
    <w:p>
      <w:pPr>
        <w:spacing w:before="0" w:beforeLines="0" w:after="0" w:afterLines="0" w:line="240" w:lineRule="auto"/>
        <w:ind w:left="0" w:leftChars="0" w:right="0" w:rightChars="0" w:firstLine="0" w:firstLineChars="0"/>
        <w:jc w:val="center"/>
        <w:rPr>
          <w:rFonts w:hint="eastAsia" w:ascii="仿宋" w:hAnsi="仿宋" w:eastAsia="仿宋" w:cs="仿宋"/>
          <w:kern w:val="2"/>
          <w:sz w:val="32"/>
          <w:szCs w:val="32"/>
          <w:lang w:val="en-US" w:eastAsia="zh-CN" w:bidi="ar-SA"/>
        </w:rPr>
        <w:sectPr>
          <w:headerReference r:id="rId7" w:type="default"/>
          <w:footerReference r:id="rId8" w:type="default"/>
          <w:pgSz w:w="11906" w:h="16838"/>
          <w:pgMar w:top="2041" w:right="1417" w:bottom="1417" w:left="1531" w:header="1417" w:footer="992" w:gutter="0"/>
          <w:pgBorders>
            <w:top w:val="none" w:sz="0" w:space="0"/>
            <w:left w:val="none" w:sz="0" w:space="0"/>
            <w:bottom w:val="none" w:sz="0" w:space="0"/>
            <w:right w:val="none" w:sz="0" w:space="0"/>
          </w:pgBorders>
          <w:pgNumType w:start="1"/>
          <w:cols w:space="720" w:num="1"/>
          <w:docGrid w:type="lines" w:linePitch="312" w:charSpace="0"/>
        </w:sectPr>
      </w:pPr>
    </w:p>
    <w:sdt>
      <w:sdtPr>
        <w:rPr>
          <w:rFonts w:hint="eastAsia" w:ascii="仿宋" w:hAnsi="仿宋" w:eastAsia="仿宋" w:cs="仿宋"/>
          <w:b/>
          <w:bCs/>
          <w:kern w:val="2"/>
          <w:sz w:val="36"/>
          <w:szCs w:val="36"/>
          <w:lang w:val="en-US" w:eastAsia="zh-CN" w:bidi="ar-SA"/>
        </w:rPr>
        <w:id w:val="147462303"/>
        <w15:color w:val="DBDBDB"/>
        <w:docPartObj>
          <w:docPartGallery w:val="Table of Contents"/>
          <w:docPartUnique/>
        </w:docPartObj>
      </w:sdtPr>
      <w:sdtEndPr>
        <w:rPr>
          <w:rFonts w:hint="eastAsia" w:ascii="仿宋" w:hAnsi="仿宋" w:eastAsia="仿宋" w:cs="仿宋"/>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目  录</w:t>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TOC \o "1-2" \h \u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_Toc18859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绩效评价</w:t>
          </w:r>
          <w:r>
            <w:rPr>
              <w:rFonts w:hint="eastAsia" w:ascii="仿宋" w:hAnsi="仿宋" w:eastAsia="仿宋" w:cs="仿宋"/>
              <w:b w:val="0"/>
              <w:bCs w:val="0"/>
              <w:sz w:val="30"/>
              <w:szCs w:val="30"/>
              <w:lang w:val="en-US" w:eastAsia="zh-CN"/>
            </w:rPr>
            <w:t>报告摘要</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_Toc18859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_Toc27751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绩效评价</w:t>
          </w:r>
          <w:r>
            <w:rPr>
              <w:rFonts w:hint="eastAsia" w:ascii="仿宋" w:hAnsi="仿宋" w:eastAsia="仿宋" w:cs="仿宋"/>
              <w:b w:val="0"/>
              <w:bCs w:val="0"/>
              <w:sz w:val="30"/>
              <w:szCs w:val="30"/>
              <w:lang w:val="en-US" w:eastAsia="zh-CN"/>
            </w:rPr>
            <w:t>报告正文</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_Toc27751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_Toc13008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一、项目概况</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_Toc13008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_Toc8474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（一）项目立项背景及依据</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_Toc8474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_Toc12696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（二）项目资金到位及使用情况</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_Toc12696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16</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_Toc20032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三</w:t>
          </w:r>
          <w:r>
            <w:rPr>
              <w:rFonts w:hint="eastAsia" w:ascii="仿宋" w:hAnsi="仿宋" w:eastAsia="仿宋" w:cs="仿宋"/>
              <w:b w:val="0"/>
              <w:bCs w:val="0"/>
              <w:sz w:val="30"/>
              <w:szCs w:val="30"/>
            </w:rPr>
            <w:t>）项目绩效目标</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_Toc20032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20</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_Toc11603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（四）项目组织及管理</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_Toc11603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22</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_Toc21157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（五）利益相关方</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_Toc21157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23</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_Toc13826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二、</w:t>
          </w:r>
          <w:r>
            <w:rPr>
              <w:rFonts w:hint="eastAsia" w:ascii="仿宋" w:hAnsi="仿宋" w:eastAsia="仿宋" w:cs="仿宋"/>
              <w:b w:val="0"/>
              <w:bCs w:val="0"/>
              <w:sz w:val="30"/>
              <w:szCs w:val="30"/>
              <w:lang w:val="en-US" w:eastAsia="zh-CN"/>
            </w:rPr>
            <w:t>绩效评价工作情况</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_Toc13826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_Toc293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一</w:t>
          </w:r>
          <w:r>
            <w:rPr>
              <w:rFonts w:hint="eastAsia" w:ascii="仿宋" w:hAnsi="仿宋" w:eastAsia="仿宋" w:cs="仿宋"/>
              <w:b w:val="0"/>
              <w:bCs w:val="0"/>
              <w:sz w:val="30"/>
              <w:szCs w:val="30"/>
            </w:rPr>
            <w:t>）绩效评价</w:t>
          </w:r>
          <w:r>
            <w:rPr>
              <w:rFonts w:hint="eastAsia" w:ascii="仿宋" w:hAnsi="仿宋" w:eastAsia="仿宋" w:cs="仿宋"/>
              <w:b w:val="0"/>
              <w:bCs w:val="0"/>
              <w:sz w:val="30"/>
              <w:szCs w:val="30"/>
              <w:lang w:val="en-US" w:eastAsia="zh-CN"/>
            </w:rPr>
            <w:t>目的、</w:t>
          </w:r>
          <w:r>
            <w:rPr>
              <w:rFonts w:hint="eastAsia" w:ascii="仿宋" w:hAnsi="仿宋" w:eastAsia="仿宋" w:cs="仿宋"/>
              <w:b w:val="0"/>
              <w:bCs w:val="0"/>
              <w:sz w:val="30"/>
              <w:szCs w:val="30"/>
            </w:rPr>
            <w:t>对象及范围</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_Toc293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_Toc12926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）绩效评价原则</w:t>
          </w:r>
          <w:r>
            <w:rPr>
              <w:rFonts w:hint="eastAsia" w:ascii="仿宋" w:hAnsi="仿宋" w:eastAsia="仿宋" w:cs="仿宋"/>
              <w:b w:val="0"/>
              <w:bCs w:val="0"/>
              <w:sz w:val="30"/>
              <w:szCs w:val="30"/>
              <w:lang w:val="en-US" w:eastAsia="zh-CN"/>
            </w:rPr>
            <w:t>及方法</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_Toc12926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_Toc20187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绩效评价</w:t>
          </w:r>
          <w:r>
            <w:rPr>
              <w:rFonts w:hint="eastAsia" w:ascii="仿宋" w:hAnsi="仿宋" w:eastAsia="仿宋" w:cs="仿宋"/>
              <w:b w:val="0"/>
              <w:bCs w:val="0"/>
              <w:sz w:val="30"/>
              <w:szCs w:val="30"/>
              <w:lang w:val="en-US" w:eastAsia="zh-CN"/>
            </w:rPr>
            <w:t>基准日</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_Toc20187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26</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_Toc28281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四</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绩效评价依据</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_Toc28281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26</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_Toc24493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五</w:t>
          </w:r>
          <w:r>
            <w:rPr>
              <w:rFonts w:hint="eastAsia" w:ascii="仿宋" w:hAnsi="仿宋" w:eastAsia="仿宋" w:cs="仿宋"/>
              <w:b w:val="0"/>
              <w:bCs w:val="0"/>
              <w:sz w:val="30"/>
              <w:szCs w:val="30"/>
              <w:lang w:eastAsia="zh-CN"/>
            </w:rPr>
            <w:t>）绩效评价指标体系及评价标准</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_Toc24493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28</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_Toc20821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val="en-US" w:eastAsia="zh-CN"/>
            </w:rPr>
            <w:t>（六）</w:t>
          </w:r>
          <w:r>
            <w:rPr>
              <w:rFonts w:hint="eastAsia" w:ascii="仿宋" w:hAnsi="仿宋" w:eastAsia="仿宋" w:cs="仿宋"/>
              <w:b w:val="0"/>
              <w:bCs w:val="0"/>
              <w:sz w:val="30"/>
              <w:szCs w:val="30"/>
              <w:lang w:eastAsia="zh-CN"/>
            </w:rPr>
            <w:t>评价的组织实施</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_Toc20821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30</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_Toc19522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val="en-US" w:eastAsia="zh-CN"/>
            </w:rPr>
            <w:t>三</w:t>
          </w:r>
          <w:r>
            <w:rPr>
              <w:rFonts w:hint="eastAsia" w:ascii="仿宋" w:hAnsi="仿宋" w:eastAsia="仿宋" w:cs="仿宋"/>
              <w:b w:val="0"/>
              <w:bCs w:val="0"/>
              <w:sz w:val="30"/>
              <w:szCs w:val="30"/>
            </w:rPr>
            <w:t>、绩效评价结论及评价指标分析</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_Toc19522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33</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_Toc19647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（一）评价结论</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_Toc19647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33</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320" w:left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_Toc5288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eastAsia="zh-CN"/>
            </w:rPr>
            <w:t>（二）评价指标分析</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_Toc5288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33</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_Toc18751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highlight w:val="none"/>
              <w:lang w:val="en-US" w:eastAsia="zh-CN"/>
            </w:rPr>
            <w:t>四</w:t>
          </w:r>
          <w:r>
            <w:rPr>
              <w:rFonts w:hint="eastAsia" w:ascii="仿宋" w:hAnsi="仿宋" w:eastAsia="仿宋" w:cs="仿宋"/>
              <w:b w:val="0"/>
              <w:bCs w:val="0"/>
              <w:sz w:val="30"/>
              <w:szCs w:val="30"/>
              <w:highlight w:val="none"/>
            </w:rPr>
            <w:t>、主要经验与做法</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_Toc18751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50</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_Toc27913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val="en-US" w:eastAsia="zh-CN"/>
            </w:rPr>
            <w:t>五</w:t>
          </w:r>
          <w:r>
            <w:rPr>
              <w:rFonts w:hint="eastAsia" w:ascii="仿宋" w:hAnsi="仿宋" w:eastAsia="仿宋" w:cs="仿宋"/>
              <w:b w:val="0"/>
              <w:bCs w:val="0"/>
              <w:sz w:val="30"/>
              <w:szCs w:val="30"/>
            </w:rPr>
            <w:t>、存在的问题</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_Toc27913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51</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_Toc14127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lang w:val="en-US" w:eastAsia="zh-CN"/>
            </w:rPr>
            <w:t>六</w:t>
          </w:r>
          <w:r>
            <w:rPr>
              <w:rFonts w:hint="eastAsia" w:ascii="仿宋" w:hAnsi="仿宋" w:eastAsia="仿宋" w:cs="仿宋"/>
              <w:b w:val="0"/>
              <w:bCs w:val="0"/>
              <w:sz w:val="30"/>
              <w:szCs w:val="30"/>
            </w:rPr>
            <w:t>、相关建议</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_Toc14127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54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_Toc16329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rPr>
            <w:t>附件1</w:t>
          </w:r>
          <w:r>
            <w:rPr>
              <w:rFonts w:hint="eastAsia" w:ascii="仿宋" w:hAnsi="仿宋" w:eastAsia="仿宋" w:cs="仿宋"/>
              <w:b w:val="0"/>
              <w:bCs w:val="0"/>
              <w:kern w:val="44"/>
              <w:sz w:val="30"/>
              <w:szCs w:val="30"/>
              <w:lang w:eastAsia="zh-CN"/>
            </w:rPr>
            <w:t>：</w:t>
          </w:r>
          <w:r>
            <w:rPr>
              <w:rFonts w:hint="eastAsia" w:ascii="仿宋" w:hAnsi="仿宋" w:eastAsia="仿宋" w:cs="仿宋"/>
              <w:b w:val="0"/>
              <w:bCs w:val="0"/>
              <w:sz w:val="30"/>
              <w:szCs w:val="30"/>
              <w:lang w:val="zh-CN"/>
            </w:rPr>
            <w:t>绩效评价指标体系</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_Toc16329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58</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_Toc8479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rPr>
            <w:t>附件2</w:t>
          </w:r>
          <w:r>
            <w:rPr>
              <w:rFonts w:hint="eastAsia" w:ascii="仿宋" w:hAnsi="仿宋" w:eastAsia="仿宋" w:cs="仿宋"/>
              <w:b w:val="0"/>
              <w:bCs w:val="0"/>
              <w:kern w:val="44"/>
              <w:sz w:val="30"/>
              <w:szCs w:val="30"/>
              <w:lang w:eastAsia="zh-CN"/>
            </w:rPr>
            <w:t>：</w:t>
          </w:r>
          <w:r>
            <w:rPr>
              <w:rFonts w:hint="eastAsia" w:ascii="仿宋" w:hAnsi="仿宋" w:eastAsia="仿宋" w:cs="仿宋"/>
              <w:b w:val="0"/>
              <w:bCs w:val="0"/>
              <w:sz w:val="30"/>
              <w:szCs w:val="30"/>
              <w:lang w:val="zh-CN"/>
            </w:rPr>
            <w:t>绩效评价</w:t>
          </w:r>
          <w:r>
            <w:rPr>
              <w:rFonts w:hint="eastAsia" w:ascii="仿宋" w:hAnsi="仿宋" w:eastAsia="仿宋" w:cs="仿宋"/>
              <w:b w:val="0"/>
              <w:bCs w:val="0"/>
              <w:sz w:val="30"/>
              <w:szCs w:val="30"/>
              <w:lang w:val="en-US" w:eastAsia="zh-CN"/>
            </w:rPr>
            <w:t>评分表</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_Toc8479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67</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_Toc13230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rPr>
            <w:t>附件</w:t>
          </w:r>
          <w:r>
            <w:rPr>
              <w:rFonts w:hint="eastAsia" w:ascii="仿宋" w:hAnsi="仿宋" w:eastAsia="仿宋" w:cs="仿宋"/>
              <w:b w:val="0"/>
              <w:bCs w:val="0"/>
              <w:kern w:val="44"/>
              <w:sz w:val="30"/>
              <w:szCs w:val="30"/>
              <w:lang w:val="en-US" w:eastAsia="zh-CN"/>
            </w:rPr>
            <w:t>3：</w:t>
          </w:r>
          <w:r>
            <w:rPr>
              <w:rFonts w:hint="eastAsia" w:ascii="仿宋" w:hAnsi="仿宋" w:eastAsia="仿宋" w:cs="仿宋"/>
              <w:b w:val="0"/>
              <w:bCs w:val="0"/>
              <w:sz w:val="30"/>
              <w:szCs w:val="30"/>
              <w:lang w:val="en-US" w:eastAsia="zh-CN"/>
            </w:rPr>
            <w:t>补贴资金分类补助要求及标准</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_Toc13230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68</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_Toc29720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rPr>
            <w:t>附件</w:t>
          </w:r>
          <w:r>
            <w:rPr>
              <w:rFonts w:hint="eastAsia" w:ascii="仿宋" w:hAnsi="仿宋" w:eastAsia="仿宋" w:cs="仿宋"/>
              <w:b w:val="0"/>
              <w:bCs w:val="0"/>
              <w:kern w:val="44"/>
              <w:sz w:val="30"/>
              <w:szCs w:val="30"/>
              <w:lang w:val="en-US" w:eastAsia="zh-CN"/>
            </w:rPr>
            <w:t>4：各项补贴内容及具体实施情况</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_Toc29720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74</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_Toc25285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lang w:val="en-US" w:eastAsia="zh-CN" w:bidi="ar-SA"/>
            </w:rPr>
            <w:t>附件5：访谈报告</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_Toc25285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90</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9"/>
            <w:keepNext w:val="0"/>
            <w:keepLines w:val="0"/>
            <w:pageBreakBefore w:val="0"/>
            <w:widowControl/>
            <w:tabs>
              <w:tab w:val="right" w:leader="dot" w:pos="8958"/>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_Toc6959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lang w:val="en-US" w:eastAsia="zh-CN" w:bidi="ar-SA"/>
            </w:rPr>
            <w:t>附件6：问卷调查</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_Toc6959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93</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_Toc19540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rPr>
            <w:t>附件</w:t>
          </w:r>
          <w:r>
            <w:rPr>
              <w:rFonts w:hint="eastAsia" w:ascii="仿宋" w:hAnsi="仿宋" w:eastAsia="仿宋" w:cs="仿宋"/>
              <w:b w:val="0"/>
              <w:bCs w:val="0"/>
              <w:kern w:val="44"/>
              <w:sz w:val="30"/>
              <w:szCs w:val="30"/>
              <w:lang w:val="en-US" w:eastAsia="zh-CN"/>
            </w:rPr>
            <w:t>7：问卷调查分析报告</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_Toc19540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95</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_Toc30385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kern w:val="44"/>
              <w:sz w:val="30"/>
              <w:szCs w:val="30"/>
            </w:rPr>
            <w:t>附件</w:t>
          </w:r>
          <w:r>
            <w:rPr>
              <w:rFonts w:hint="eastAsia" w:ascii="仿宋" w:hAnsi="仿宋" w:eastAsia="仿宋" w:cs="仿宋"/>
              <w:b w:val="0"/>
              <w:bCs w:val="0"/>
              <w:kern w:val="44"/>
              <w:sz w:val="30"/>
              <w:szCs w:val="30"/>
              <w:lang w:val="en-US" w:eastAsia="zh-CN"/>
            </w:rPr>
            <w:t>8：资金合规性检查报告</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_Toc30385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99</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HYPERLINK \l _Toc29869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附件</w:t>
          </w:r>
          <w:r>
            <w:rPr>
              <w:rFonts w:hint="eastAsia" w:ascii="仿宋" w:hAnsi="仿宋" w:eastAsia="仿宋" w:cs="仿宋"/>
              <w:b w:val="0"/>
              <w:bCs w:val="0"/>
              <w:sz w:val="30"/>
              <w:szCs w:val="30"/>
              <w:lang w:val="en-US" w:eastAsia="zh-CN"/>
            </w:rPr>
            <w:t>9：基础信息及自评报告复核情况表</w:t>
          </w:r>
          <w:r>
            <w:rPr>
              <w:rFonts w:hint="eastAsia" w:ascii="仿宋" w:hAnsi="仿宋" w:eastAsia="仿宋" w:cs="仿宋"/>
              <w:b w:val="0"/>
              <w:bCs w:val="0"/>
              <w:sz w:val="30"/>
              <w:szCs w:val="30"/>
            </w:rPr>
            <w:tab/>
          </w:r>
          <w:r>
            <w:rPr>
              <w:rFonts w:hint="eastAsia" w:ascii="仿宋" w:hAnsi="仿宋" w:eastAsia="仿宋" w:cs="仿宋"/>
              <w:b w:val="0"/>
              <w:bCs w:val="0"/>
              <w:sz w:val="30"/>
              <w:szCs w:val="30"/>
            </w:rPr>
            <w:fldChar w:fldCharType="begin"/>
          </w:r>
          <w:r>
            <w:rPr>
              <w:rFonts w:hint="eastAsia" w:ascii="仿宋" w:hAnsi="仿宋" w:eastAsia="仿宋" w:cs="仿宋"/>
              <w:b w:val="0"/>
              <w:bCs w:val="0"/>
              <w:sz w:val="30"/>
              <w:szCs w:val="30"/>
            </w:rPr>
            <w:instrText xml:space="preserve"> PAGEREF _Toc29869 \h </w:instrText>
          </w:r>
          <w:r>
            <w:rPr>
              <w:rFonts w:hint="eastAsia" w:ascii="仿宋" w:hAnsi="仿宋" w:eastAsia="仿宋" w:cs="仿宋"/>
              <w:b w:val="0"/>
              <w:bCs w:val="0"/>
              <w:sz w:val="30"/>
              <w:szCs w:val="30"/>
            </w:rPr>
            <w:fldChar w:fldCharType="separate"/>
          </w:r>
          <w:r>
            <w:rPr>
              <w:rFonts w:hint="eastAsia" w:ascii="仿宋" w:hAnsi="仿宋" w:eastAsia="仿宋" w:cs="仿宋"/>
              <w:b w:val="0"/>
              <w:bCs w:val="0"/>
              <w:sz w:val="30"/>
              <w:szCs w:val="30"/>
            </w:rPr>
            <w:t>107</w:t>
          </w:r>
          <w:r>
            <w:rPr>
              <w:rFonts w:hint="eastAsia" w:ascii="仿宋" w:hAnsi="仿宋" w:eastAsia="仿宋" w:cs="仿宋"/>
              <w:b w:val="0"/>
              <w:bCs w:val="0"/>
              <w:sz w:val="30"/>
              <w:szCs w:val="30"/>
            </w:rPr>
            <w:fldChar w:fldCharType="end"/>
          </w:r>
          <w:r>
            <w:rPr>
              <w:rFonts w:hint="eastAsia" w:ascii="仿宋" w:hAnsi="仿宋" w:eastAsia="仿宋" w:cs="仿宋"/>
              <w:b w:val="0"/>
              <w:bCs w:val="0"/>
              <w:sz w:val="30"/>
              <w:szCs w:val="30"/>
            </w:rPr>
            <w:fldChar w:fldCharType="end"/>
          </w:r>
        </w:p>
        <w:p>
          <w:pPr>
            <w:keepNext w:val="0"/>
            <w:keepLines w:val="0"/>
            <w:pageBreakBefore w:val="0"/>
            <w:widowControl/>
            <w:kinsoku/>
            <w:wordWrap/>
            <w:overflowPunct/>
            <w:topLinePunct w:val="0"/>
            <w:autoSpaceDE/>
            <w:autoSpaceDN/>
            <w:bidi w:val="0"/>
            <w:adjustRightInd/>
            <w:snapToGrid/>
            <w:spacing w:line="380" w:lineRule="exact"/>
            <w:textAlignment w:val="auto"/>
          </w:pPr>
          <w:r>
            <w:rPr>
              <w:rFonts w:hint="eastAsia" w:ascii="仿宋" w:hAnsi="仿宋" w:eastAsia="仿宋" w:cs="仿宋"/>
              <w:b w:val="0"/>
              <w:bCs w:val="0"/>
              <w:sz w:val="30"/>
              <w:szCs w:val="30"/>
            </w:rPr>
            <w:fldChar w:fldCharType="end"/>
          </w:r>
        </w:p>
      </w:sdtContent>
    </w:sdt>
    <w:p>
      <w:pPr>
        <w:ind w:firstLine="0" w:firstLineChars="0"/>
        <w:jc w:val="center"/>
        <w:outlineLvl w:val="0"/>
        <w:rPr>
          <w:rFonts w:hint="eastAsia" w:ascii="方正小标宋简体" w:hAnsi="方正小标宋简体" w:eastAsia="方正小标宋简体" w:cs="方正小标宋简体"/>
          <w:sz w:val="36"/>
          <w:szCs w:val="36"/>
        </w:rPr>
        <w:sectPr>
          <w:footerReference r:id="rId9" w:type="default"/>
          <w:pgSz w:w="11906" w:h="16838"/>
          <w:pgMar w:top="2041" w:right="1417" w:bottom="1417" w:left="1531" w:header="1417" w:footer="992" w:gutter="0"/>
          <w:pgBorders>
            <w:top w:val="none" w:sz="0" w:space="0"/>
            <w:left w:val="none" w:sz="0" w:space="0"/>
            <w:bottom w:val="none" w:sz="0" w:space="0"/>
            <w:right w:val="none" w:sz="0" w:space="0"/>
          </w:pgBorders>
          <w:pgNumType w:start="1"/>
          <w:cols w:space="720" w:num="1"/>
          <w:docGrid w:type="lines" w:linePitch="312" w:charSpace="0"/>
        </w:sectPr>
      </w:pPr>
      <w:bookmarkStart w:id="2" w:name="_Toc3214"/>
    </w:p>
    <w:p>
      <w:pPr>
        <w:ind w:firstLine="0" w:firstLineChars="0"/>
        <w:jc w:val="center"/>
        <w:outlineLvl w:val="0"/>
        <w:rPr>
          <w:rFonts w:hint="eastAsia" w:ascii="方正小标宋简体" w:hAnsi="方正小标宋简体" w:eastAsia="方正小标宋简体" w:cs="方正小标宋简体"/>
          <w:sz w:val="36"/>
          <w:szCs w:val="36"/>
        </w:rPr>
        <w:sectPr>
          <w:footerReference r:id="rId10" w:type="default"/>
          <w:pgSz w:w="11906" w:h="16838"/>
          <w:pgMar w:top="2041" w:right="1417" w:bottom="1417" w:left="1531" w:header="1417" w:footer="992" w:gutter="0"/>
          <w:pgBorders>
            <w:top w:val="none" w:sz="0" w:space="0"/>
            <w:left w:val="none" w:sz="0" w:space="0"/>
            <w:bottom w:val="none" w:sz="0" w:space="0"/>
            <w:right w:val="none" w:sz="0" w:space="0"/>
          </w:pgBorders>
          <w:pgNumType w:start="1"/>
          <w:cols w:space="720" w:num="1"/>
          <w:docGrid w:type="lines" w:linePitch="312" w:charSpace="0"/>
        </w:sectPr>
      </w:pP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运城市2021年市直就业专项补助资金</w:t>
      </w:r>
      <w:bookmarkEnd w:id="2"/>
    </w:p>
    <w:bookmarkEnd w:id="0"/>
    <w:p>
      <w:pPr>
        <w:ind w:firstLine="0" w:firstLineChars="0"/>
        <w:jc w:val="center"/>
        <w:outlineLvl w:val="0"/>
        <w:rPr>
          <w:rFonts w:hint="default" w:ascii="方正小标宋简体" w:hAnsi="方正小标宋简体" w:eastAsia="方正小标宋简体" w:cs="方正小标宋简体"/>
          <w:sz w:val="36"/>
          <w:szCs w:val="36"/>
          <w:lang w:val="en-US" w:eastAsia="zh-CN"/>
        </w:rPr>
      </w:pPr>
      <w:bookmarkStart w:id="3" w:name="_Toc11557"/>
      <w:bookmarkStart w:id="4" w:name="_Toc23760"/>
      <w:bookmarkStart w:id="5" w:name="_Toc18859"/>
      <w:r>
        <w:rPr>
          <w:rFonts w:hint="eastAsia" w:ascii="方正小标宋简体" w:hAnsi="方正小标宋简体" w:eastAsia="方正小标宋简体" w:cs="方正小标宋简体"/>
          <w:sz w:val="36"/>
          <w:szCs w:val="36"/>
        </w:rPr>
        <w:t>项目绩效评价</w:t>
      </w:r>
      <w:bookmarkEnd w:id="3"/>
      <w:bookmarkEnd w:id="4"/>
      <w:r>
        <w:rPr>
          <w:rFonts w:hint="eastAsia" w:ascii="方正小标宋简体" w:hAnsi="方正小标宋简体" w:eastAsia="方正小标宋简体" w:cs="方正小标宋简体"/>
          <w:sz w:val="36"/>
          <w:szCs w:val="36"/>
          <w:lang w:val="en-US" w:eastAsia="zh-CN"/>
        </w:rPr>
        <w:t>报告摘要</w:t>
      </w:r>
      <w:bookmarkEnd w:id="5"/>
    </w:p>
    <w:p>
      <w:pPr>
        <w:pStyle w:val="6"/>
        <w:ind w:left="640" w:firstLine="640"/>
      </w:pPr>
    </w:p>
    <w:p/>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为加强财政专项资金项目管理，保障资金发挥预期效益，山西同仁会计师事务所（有限公司）受运城市财政局委托对运城市2021年市直就业专项补助资金开展绩效评价工作。绩效评价报告主要内容汇总如下：</w:t>
      </w:r>
    </w:p>
    <w:p>
      <w:pPr>
        <w:pStyle w:val="4"/>
        <w:ind w:firstLine="640"/>
        <w:outlineLvl w:val="0"/>
        <w:rPr>
          <w:b w:val="0"/>
          <w:bCs/>
        </w:rPr>
      </w:pPr>
      <w:bookmarkStart w:id="6" w:name="_Toc24025"/>
      <w:r>
        <w:rPr>
          <w:rFonts w:hint="eastAsia"/>
          <w:b w:val="0"/>
          <w:bCs/>
        </w:rPr>
        <w:t>一、</w:t>
      </w:r>
      <w:bookmarkEnd w:id="1"/>
      <w:r>
        <w:rPr>
          <w:rFonts w:hint="eastAsia"/>
          <w:b w:val="0"/>
          <w:bCs/>
          <w:lang w:val="en-US" w:eastAsia="zh-CN"/>
        </w:rPr>
        <w:t>项目概</w:t>
      </w:r>
      <w:r>
        <w:rPr>
          <w:rFonts w:hint="eastAsia"/>
          <w:b w:val="0"/>
          <w:bCs/>
        </w:rPr>
        <w:t>况</w:t>
      </w:r>
      <w:bookmarkEnd w:id="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就业是最大的民生。党的十九届五中全会提出“实现更加充分更高质量就业，居民收入增长和经济增长基本同步，分配结构明显改善，基本公共服务均等化水平明显提高”。</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2021年政府工作报告提出优先稳就业保民生，人民生活得到切实保障；实施就业优先战略，扩大就业容量。着力提高低收入群体收入，扩大中等收入群体，居民人均可支配收入增长与国内生产总值增长基本同步。</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为深入贯彻落实就业促进法和</w:t>
      </w:r>
      <w:r>
        <w:rPr>
          <w:rFonts w:hint="eastAsia" w:ascii="仿宋_GB2312" w:hAnsi="仿宋_GB2312" w:eastAsia="仿宋_GB2312" w:cs="仿宋_GB2312"/>
          <w:szCs w:val="32"/>
          <w:lang w:val="en-US" w:eastAsia="zh-CN"/>
        </w:rPr>
        <w:t>国家相关政策</w:t>
      </w:r>
      <w:r>
        <w:rPr>
          <w:rFonts w:hint="eastAsia" w:ascii="仿宋_GB2312" w:hAnsi="仿宋_GB2312" w:eastAsia="仿宋_GB2312" w:cs="仿宋_GB2312"/>
          <w:szCs w:val="32"/>
        </w:rPr>
        <w:t>，进一步优化创业创新环境，激发全社会创业创新活力，以创业带动就业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以创新促进发展，</w:t>
      </w:r>
      <w:r>
        <w:rPr>
          <w:rFonts w:hint="eastAsia" w:ascii="仿宋_GB2312" w:hAnsi="仿宋_GB2312" w:eastAsia="仿宋_GB2312" w:cs="仿宋_GB2312"/>
          <w:szCs w:val="32"/>
          <w:lang w:val="en-US" w:eastAsia="zh-CN"/>
        </w:rPr>
        <w:t>运城市就业服务中心</w:t>
      </w:r>
      <w:r>
        <w:rPr>
          <w:rFonts w:hint="eastAsia" w:ascii="仿宋_GB2312" w:hAnsi="仿宋_GB2312" w:eastAsia="仿宋_GB2312" w:cs="仿宋_GB2312"/>
          <w:szCs w:val="32"/>
        </w:rPr>
        <w:t>依据《中华人民共和国就业促进法》《国务院关于做好当前和今后一段时期促进就业工作的若干意见》等文件精神，按照</w:t>
      </w:r>
      <w:r>
        <w:rPr>
          <w:rFonts w:hint="eastAsia" w:ascii="仿宋_GB2312" w:hAnsi="仿宋_GB2312" w:eastAsia="仿宋_GB2312" w:cs="仿宋_GB2312"/>
          <w:szCs w:val="32"/>
          <w:lang w:val="en-US" w:eastAsia="zh-CN"/>
        </w:rPr>
        <w:t>山西省财政厅 山西省人力资源和社会保障厅</w:t>
      </w:r>
      <w:r>
        <w:rPr>
          <w:rFonts w:hint="eastAsia" w:ascii="仿宋_GB2312" w:hAnsi="仿宋_GB2312" w:eastAsia="仿宋_GB2312" w:cs="仿宋_GB2312"/>
          <w:szCs w:val="32"/>
        </w:rPr>
        <w:t>《关于印发</w:t>
      </w:r>
      <w:r>
        <w:rPr>
          <w:rFonts w:hint="eastAsia" w:ascii="仿宋_GB2312" w:hAnsi="仿宋_GB2312" w:eastAsia="仿宋_GB2312" w:cs="仿宋_GB2312"/>
          <w:szCs w:val="32"/>
          <w:lang w:val="en-US" w:eastAsia="zh-CN"/>
        </w:rPr>
        <w:t>&lt;就业补助资金管理办法&gt;</w:t>
      </w:r>
      <w:r>
        <w:rPr>
          <w:rFonts w:hint="eastAsia" w:ascii="仿宋_GB2312" w:hAnsi="仿宋_GB2312" w:eastAsia="仿宋_GB2312" w:cs="仿宋_GB2312"/>
          <w:szCs w:val="32"/>
        </w:rPr>
        <w:t>的通知》（</w:t>
      </w:r>
      <w:r>
        <w:rPr>
          <w:rFonts w:hint="eastAsia" w:ascii="仿宋_GB2312" w:hAnsi="仿宋_GB2312" w:eastAsia="仿宋_GB2312" w:cs="仿宋_GB2312"/>
          <w:szCs w:val="32"/>
          <w:lang w:val="en-US" w:eastAsia="zh-CN"/>
        </w:rPr>
        <w:t>晋</w:t>
      </w:r>
      <w:r>
        <w:rPr>
          <w:rFonts w:hint="eastAsia" w:ascii="仿宋_GB2312" w:hAnsi="仿宋_GB2312" w:eastAsia="仿宋_GB2312" w:cs="仿宋_GB2312"/>
          <w:szCs w:val="32"/>
        </w:rPr>
        <w:t>财</w:t>
      </w:r>
      <w:r>
        <w:rPr>
          <w:rFonts w:hint="eastAsia" w:ascii="仿宋_GB2312" w:hAnsi="仿宋_GB2312" w:eastAsia="仿宋_GB2312" w:cs="仿宋_GB2312"/>
          <w:szCs w:val="32"/>
          <w:lang w:val="en-US" w:eastAsia="zh-CN"/>
        </w:rPr>
        <w:t>社</w:t>
      </w:r>
      <w:r>
        <w:rPr>
          <w:rFonts w:hint="eastAsia" w:ascii="仿宋_GB2312" w:hAnsi="仿宋_GB2312" w:eastAsia="仿宋_GB2312" w:cs="仿宋_GB2312"/>
          <w:szCs w:val="32"/>
        </w:rPr>
        <w:t>〔2019〕</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号）文件要求，大力实施就业优先政策，积极争取和统筹使用就业补助资金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旨在提高公共就业服务能力建设，促进社会充分就业创业，维护地区的稳定及繁荣。</w:t>
      </w:r>
      <w:r>
        <w:rPr>
          <w:rFonts w:hint="eastAsia" w:ascii="仿宋_GB2312" w:hAnsi="仿宋_GB2312" w:eastAsia="仿宋_GB2312" w:cs="仿宋_GB2312"/>
          <w:szCs w:val="32"/>
          <w:lang w:val="en-US" w:eastAsia="zh-CN"/>
        </w:rPr>
        <w:t xml:space="preserve">  </w:t>
      </w:r>
    </w:p>
    <w:p>
      <w:pPr>
        <w:pStyle w:val="4"/>
        <w:numPr>
          <w:ilvl w:val="0"/>
          <w:numId w:val="1"/>
        </w:numPr>
        <w:ind w:firstLine="640"/>
        <w:outlineLvl w:val="0"/>
        <w:rPr>
          <w:rFonts w:hint="eastAsia"/>
          <w:b w:val="0"/>
          <w:bCs/>
          <w:lang w:val="en-US" w:eastAsia="zh-CN"/>
        </w:rPr>
      </w:pPr>
      <w:bookmarkStart w:id="7" w:name="_Toc16819"/>
      <w:r>
        <w:rPr>
          <w:rFonts w:hint="eastAsia"/>
          <w:b w:val="0"/>
          <w:bCs/>
          <w:lang w:val="en-US" w:eastAsia="zh-CN"/>
        </w:rPr>
        <w:t>项目主要内容</w:t>
      </w:r>
      <w:bookmarkEnd w:id="7"/>
    </w:p>
    <w:p>
      <w:pPr>
        <w:adjustRightInd/>
        <w:snapToGrid/>
        <w:ind w:firstLine="643"/>
        <w:jc w:val="both"/>
        <w:outlineLvl w:val="1"/>
        <w:rPr>
          <w:rFonts w:hint="eastAsia" w:ascii="仿宋_GB2312" w:hAnsi="仿宋_GB2312" w:eastAsia="仿宋_GB2312" w:cs="仿宋_GB2312"/>
          <w:b/>
          <w:bCs/>
          <w:szCs w:val="32"/>
          <w:lang w:val="en-US" w:eastAsia="zh-CN"/>
        </w:rPr>
      </w:pPr>
      <w:bookmarkStart w:id="8" w:name="_Toc27687"/>
      <w:r>
        <w:rPr>
          <w:rFonts w:hint="eastAsia" w:ascii="仿宋_GB2312" w:hAnsi="仿宋_GB2312" w:eastAsia="仿宋_GB2312" w:cs="仿宋_GB2312"/>
          <w:b/>
          <w:bCs/>
          <w:szCs w:val="32"/>
          <w:lang w:val="en-US" w:eastAsia="zh-CN"/>
        </w:rPr>
        <w:t>1.项目执行标准</w:t>
      </w:r>
      <w:bookmarkEnd w:id="8"/>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依据</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山西省人力资源和社会保障厅 山西省财政厅关于做好失业动态监测调查经费管理使用的通知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人社厅函</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018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461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《山西省财政厅 山西省人力资源和社会保障厅关于印发&lt;就业补助资金管理办法&gt;的通知》（晋财社〔2019〕1号）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关于进一步加强就业见习工作的通知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781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关于进一步加强人力资源支出服务民营经济发展的通知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021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60</w:t>
      </w:r>
      <w:r>
        <w:rPr>
          <w:rFonts w:hint="eastAsia" w:ascii="仿宋_GB2312" w:hAnsi="仿宋_GB2312" w:eastAsia="仿宋_GB2312" w:cs="仿宋_GB2312"/>
          <w:szCs w:val="32"/>
        </w:rPr>
        <w:t>号）</w:t>
      </w:r>
      <w:r>
        <w:rPr>
          <w:rFonts w:hint="eastAsia" w:ascii="仿宋_GB2312" w:hAnsi="仿宋_GB2312" w:eastAsia="仿宋_GB2312" w:cs="仿宋_GB2312"/>
          <w:szCs w:val="32"/>
          <w:lang w:val="en-US" w:eastAsia="zh-CN"/>
        </w:rPr>
        <w:t>等文件对符合条件的单位和个人予以补贴</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具体补贴对象、补贴标准及申请程序详见附件3。</w:t>
      </w:r>
    </w:p>
    <w:p>
      <w:pPr>
        <w:adjustRightInd/>
        <w:snapToGrid/>
        <w:ind w:firstLine="643"/>
        <w:jc w:val="both"/>
        <w:outlineLvl w:val="1"/>
        <w:rPr>
          <w:rFonts w:hint="default" w:ascii="仿宋_GB2312" w:hAnsi="仿宋_GB2312" w:eastAsia="仿宋_GB2312" w:cs="仿宋_GB2312"/>
          <w:b/>
          <w:bCs/>
          <w:szCs w:val="32"/>
          <w:lang w:val="en-US" w:eastAsia="zh-CN"/>
        </w:rPr>
      </w:pPr>
      <w:bookmarkStart w:id="9" w:name="_Toc1327"/>
      <w:r>
        <w:rPr>
          <w:rFonts w:hint="eastAsia" w:ascii="仿宋_GB2312" w:hAnsi="仿宋_GB2312" w:eastAsia="仿宋_GB2312" w:cs="仿宋_GB2312"/>
          <w:b/>
          <w:bCs/>
          <w:szCs w:val="32"/>
          <w:lang w:val="en-US" w:eastAsia="zh-CN"/>
        </w:rPr>
        <w:t>2.项目主要内容及实施情况</w:t>
      </w:r>
      <w:bookmarkEnd w:id="9"/>
    </w:p>
    <w:p>
      <w:pPr>
        <w:numPr>
          <w:ilvl w:val="0"/>
          <w:numId w:val="0"/>
        </w:numPr>
        <w:ind w:firstLine="640" w:firstLineChars="20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2021年就业补助资金</w:t>
      </w:r>
      <w:r>
        <w:rPr>
          <w:rFonts w:hint="eastAsia" w:ascii="仿宋_GB2312" w:hAnsi="仿宋_GB2312" w:eastAsia="仿宋_GB2312" w:cs="仿宋_GB2312"/>
          <w:szCs w:val="32"/>
        </w:rPr>
        <w:t>主要用于公益性岗位补助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社会保险补助、</w:t>
      </w:r>
      <w:r>
        <w:rPr>
          <w:rFonts w:hint="eastAsia" w:ascii="仿宋_GB2312" w:hAnsi="仿宋_GB2312" w:eastAsia="仿宋_GB2312" w:cs="仿宋_GB2312"/>
          <w:szCs w:val="32"/>
        </w:rPr>
        <w:t>其他就业补助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劳务输出宣传费、大学生实习实训生活补贴和人身意外伤害保险</w:t>
      </w:r>
      <w:r>
        <w:rPr>
          <w:rFonts w:hint="eastAsia" w:ascii="仿宋_GB2312" w:hAnsi="仿宋_GB2312" w:eastAsia="仿宋_GB2312" w:cs="仿宋_GB2312"/>
          <w:szCs w:val="32"/>
          <w:lang w:val="en-US" w:eastAsia="zh-CN"/>
        </w:rPr>
        <w:t>补助</w:t>
      </w:r>
      <w:r>
        <w:rPr>
          <w:rFonts w:hint="eastAsia" w:ascii="仿宋_GB2312" w:hAnsi="仿宋_GB2312" w:eastAsia="仿宋_GB2312" w:cs="仿宋_GB2312"/>
          <w:szCs w:val="32"/>
        </w:rPr>
        <w:t>、就业和创业专项补助</w:t>
      </w:r>
      <w:r>
        <w:rPr>
          <w:rFonts w:hint="eastAsia" w:ascii="仿宋_GB2312" w:hAnsi="仿宋_GB2312" w:eastAsia="仿宋_GB2312" w:cs="仿宋_GB2312"/>
          <w:szCs w:val="32"/>
          <w:lang w:val="en-US" w:eastAsia="zh-CN"/>
        </w:rPr>
        <w:t>等。2021年预计补助项目涉及8个大项21个子项，2021年实际补助项目涉及8个大项19个子项，2个子项未开展。项目实施及完成情况详见附件4。</w:t>
      </w:r>
    </w:p>
    <w:p>
      <w:pPr>
        <w:pStyle w:val="4"/>
        <w:adjustRightInd/>
        <w:snapToGrid/>
        <w:ind w:firstLine="640"/>
        <w:outlineLvl w:val="0"/>
        <w:rPr>
          <w:b w:val="0"/>
          <w:bCs/>
        </w:rPr>
      </w:pPr>
      <w:bookmarkStart w:id="10" w:name="_Toc24986"/>
      <w:r>
        <w:rPr>
          <w:rFonts w:hint="eastAsia"/>
          <w:b w:val="0"/>
          <w:bCs/>
        </w:rPr>
        <w:t>三、项目资金</w:t>
      </w:r>
      <w:r>
        <w:rPr>
          <w:rFonts w:hint="eastAsia"/>
          <w:b w:val="0"/>
          <w:bCs/>
          <w:lang w:val="en-US" w:eastAsia="zh-CN"/>
        </w:rPr>
        <w:t>管理及使用</w:t>
      </w:r>
      <w:r>
        <w:rPr>
          <w:rFonts w:hint="eastAsia"/>
          <w:b w:val="0"/>
          <w:bCs/>
        </w:rPr>
        <w:t>情况</w:t>
      </w:r>
      <w:bookmarkEnd w:id="10"/>
    </w:p>
    <w:p>
      <w:pPr>
        <w:adjustRightInd/>
        <w:snapToGrid/>
        <w:ind w:firstLine="643"/>
        <w:jc w:val="both"/>
        <w:outlineLvl w:val="1"/>
        <w:rPr>
          <w:rFonts w:hint="default" w:ascii="仿宋_GB2312" w:hAnsi="仿宋_GB2312" w:eastAsia="仿宋_GB2312" w:cs="仿宋_GB2312"/>
          <w:b/>
          <w:bCs/>
          <w:szCs w:val="32"/>
          <w:lang w:val="en-US" w:eastAsia="zh-CN"/>
        </w:rPr>
      </w:pPr>
      <w:bookmarkStart w:id="11" w:name="_Toc17347"/>
      <w:r>
        <w:rPr>
          <w:rFonts w:hint="eastAsia" w:ascii="仿宋_GB2312" w:hAnsi="仿宋_GB2312" w:eastAsia="仿宋_GB2312" w:cs="仿宋_GB2312"/>
          <w:b/>
          <w:bCs/>
          <w:szCs w:val="32"/>
          <w:lang w:val="en-US" w:eastAsia="zh-CN"/>
        </w:rPr>
        <w:t>1.资金管理使用流程</w:t>
      </w:r>
    </w:p>
    <w:p>
      <w:pPr>
        <w:bidi w:val="0"/>
        <w:rPr>
          <w:rFonts w:hint="eastAsia"/>
          <w:lang w:val="en-US" w:eastAsia="zh-CN"/>
        </w:rPr>
      </w:pPr>
      <w:r>
        <w:rPr>
          <w:rFonts w:hint="eastAsia"/>
          <w:lang w:val="en-US" w:eastAsia="zh-CN"/>
        </w:rPr>
        <w:t>补贴资金具体管理使用流程如下：</w:t>
      </w:r>
    </w:p>
    <w:p>
      <w:pPr>
        <w:bidi w:val="0"/>
        <w:rPr>
          <w:rFonts w:hint="eastAsia"/>
          <w:lang w:val="en-US" w:eastAsia="zh-CN"/>
        </w:rPr>
      </w:pPr>
      <w:r>
        <w:rPr>
          <w:rFonts w:hint="eastAsia" w:ascii="仿宋_GB2312" w:hAnsi="仿宋_GB2312" w:eastAsia="仿宋_GB2312" w:cs="仿宋_GB2312"/>
          <w:szCs w:val="32"/>
          <w:lang w:val="en-US" w:eastAsia="zh-CN"/>
        </w:rPr>
        <w:t>（1）由</w:t>
      </w:r>
      <w:r>
        <w:rPr>
          <w:rFonts w:hint="eastAsia"/>
          <w:lang w:val="en-US" w:eastAsia="zh-CN"/>
        </w:rPr>
        <w:t>补贴单位及个人申请并递交审核资料；</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（2）市就业服务中心业务责任科室及相关单位审核各项补贴材料；</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（3）申报补贴事项经中心主任会审议通过；</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（4）申报补贴事项经市人社局党组会审议通过；</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（5）将申报补贴事项进行公示；</w:t>
      </w:r>
    </w:p>
    <w:p>
      <w:pPr>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（6）业务科室将补贴相关材料递交中心财务，财务将相关补贴发放至申请单位或个人。</w:t>
      </w:r>
    </w:p>
    <w:bookmarkEnd w:id="11"/>
    <w:p>
      <w:pPr>
        <w:adjustRightInd/>
        <w:snapToGrid/>
        <w:ind w:firstLine="643"/>
        <w:jc w:val="both"/>
        <w:outlineLvl w:val="1"/>
        <w:rPr>
          <w:rFonts w:hint="eastAsia" w:ascii="仿宋_GB2312" w:hAnsi="仿宋_GB2312" w:eastAsia="仿宋_GB2312" w:cs="仿宋_GB2312"/>
          <w:b/>
          <w:bCs/>
          <w:szCs w:val="32"/>
          <w:lang w:val="en-US" w:eastAsia="zh-CN"/>
        </w:rPr>
      </w:pPr>
      <w:bookmarkStart w:id="12" w:name="_Toc11584"/>
      <w:r>
        <w:rPr>
          <w:rFonts w:hint="eastAsia" w:ascii="仿宋_GB2312" w:hAnsi="仿宋_GB2312" w:eastAsia="仿宋_GB2312" w:cs="仿宋_GB2312"/>
          <w:b/>
          <w:bCs/>
          <w:szCs w:val="32"/>
          <w:lang w:val="en-US" w:eastAsia="zh-CN"/>
        </w:rPr>
        <w:t>2.资金到位情况</w:t>
      </w:r>
      <w:bookmarkEnd w:id="12"/>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截至2021年12月31日，本项目到位资金2311.3253万元，其中中央资金2102万元，省级资金110万元，市级资金99.3253万元。具体到位情况如下表所示：</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8"/>
          <w:szCs w:val="28"/>
        </w:rPr>
        <w:t>资金到位情况</w:t>
      </w:r>
      <w:r>
        <w:rPr>
          <w:rFonts w:hint="eastAsia" w:ascii="黑体" w:hAnsi="黑体" w:eastAsia="黑体" w:cs="黑体"/>
          <w:sz w:val="24"/>
        </w:rPr>
        <w:t xml:space="preserve">                                                 </w:t>
      </w:r>
    </w:p>
    <w:tbl>
      <w:tblPr>
        <w:tblStyle w:val="14"/>
        <w:tblW w:w="896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272"/>
        <w:gridCol w:w="1290"/>
        <w:gridCol w:w="1275"/>
        <w:gridCol w:w="13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2272"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29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中央资金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27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省级资金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35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市级资金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20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2021.5.14</w:t>
            </w:r>
          </w:p>
        </w:tc>
        <w:tc>
          <w:tcPr>
            <w:tcW w:w="2272"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运财社[2021]24号</w:t>
            </w:r>
          </w:p>
        </w:tc>
        <w:tc>
          <w:tcPr>
            <w:tcW w:w="129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1782.00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110.00</w:t>
            </w:r>
          </w:p>
        </w:tc>
        <w:tc>
          <w:tcPr>
            <w:tcW w:w="1350" w:type="dxa"/>
            <w:vAlign w:val="center"/>
          </w:tcPr>
          <w:p>
            <w:pPr>
              <w:spacing w:line="240" w:lineRule="auto"/>
              <w:ind w:firstLine="0" w:firstLineChars="0"/>
              <w:jc w:val="right"/>
              <w:rPr>
                <w:rFonts w:ascii="宋体" w:hAnsi="宋体" w:eastAsia="宋体" w:cs="宋体"/>
                <w:sz w:val="21"/>
                <w:szCs w:val="21"/>
              </w:rPr>
            </w:pP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1892.00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2021.6.23</w:t>
            </w:r>
          </w:p>
        </w:tc>
        <w:tc>
          <w:tcPr>
            <w:tcW w:w="2272" w:type="dxa"/>
            <w:vAlign w:val="center"/>
          </w:tcPr>
          <w:p>
            <w:pPr>
              <w:spacing w:line="240" w:lineRule="auto"/>
              <w:ind w:firstLine="0" w:firstLineChars="0"/>
              <w:jc w:val="center"/>
              <w:rPr>
                <w:rFonts w:ascii="宋体" w:hAnsi="宋体" w:eastAsia="宋体" w:cs="宋体"/>
                <w:sz w:val="21"/>
                <w:szCs w:val="21"/>
                <w:vertAlign w:val="superscript"/>
              </w:rPr>
            </w:pPr>
            <w:r>
              <w:rPr>
                <w:rFonts w:hint="eastAsia" w:ascii="宋体" w:hAnsi="宋体" w:eastAsia="宋体" w:cs="宋体"/>
                <w:sz w:val="21"/>
                <w:szCs w:val="21"/>
              </w:rPr>
              <w:t>运财社[2021]40号</w:t>
            </w:r>
          </w:p>
        </w:tc>
        <w:tc>
          <w:tcPr>
            <w:tcW w:w="129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320.00</w:t>
            </w: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2021.11.10</w:t>
            </w:r>
          </w:p>
        </w:tc>
        <w:tc>
          <w:tcPr>
            <w:tcW w:w="2272"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运财社[2021]94号</w:t>
            </w:r>
          </w:p>
        </w:tc>
        <w:tc>
          <w:tcPr>
            <w:tcW w:w="1290"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6.3253</w:t>
            </w: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2021.12.22</w:t>
            </w:r>
          </w:p>
        </w:tc>
        <w:tc>
          <w:tcPr>
            <w:tcW w:w="2272"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运财社指[2021]047号</w:t>
            </w:r>
          </w:p>
        </w:tc>
        <w:tc>
          <w:tcPr>
            <w:tcW w:w="1290"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13.00</w:t>
            </w:r>
          </w:p>
        </w:tc>
        <w:tc>
          <w:tcPr>
            <w:tcW w:w="1200"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5" w:type="dxa"/>
            <w:vMerge w:val="continue"/>
            <w:vAlign w:val="center"/>
          </w:tcPr>
          <w:p>
            <w:pPr>
              <w:spacing w:line="240" w:lineRule="auto"/>
              <w:ind w:firstLine="0" w:firstLineChars="0"/>
              <w:jc w:val="center"/>
              <w:rPr>
                <w:rFonts w:ascii="宋体" w:hAnsi="宋体" w:eastAsia="宋体" w:cs="宋体"/>
                <w:sz w:val="21"/>
                <w:szCs w:val="21"/>
              </w:rPr>
            </w:pPr>
          </w:p>
        </w:tc>
        <w:tc>
          <w:tcPr>
            <w:tcW w:w="2272" w:type="dxa"/>
            <w:vMerge w:val="continue"/>
            <w:vAlign w:val="center"/>
          </w:tcPr>
          <w:p>
            <w:pPr>
              <w:spacing w:line="240" w:lineRule="auto"/>
              <w:ind w:firstLine="0" w:firstLineChars="0"/>
              <w:jc w:val="center"/>
              <w:rPr>
                <w:rFonts w:ascii="宋体" w:hAnsi="宋体" w:eastAsia="宋体" w:cs="宋体"/>
                <w:sz w:val="21"/>
                <w:szCs w:val="21"/>
              </w:rPr>
            </w:pPr>
          </w:p>
        </w:tc>
        <w:tc>
          <w:tcPr>
            <w:tcW w:w="1290"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80.00</w:t>
            </w:r>
          </w:p>
        </w:tc>
        <w:tc>
          <w:tcPr>
            <w:tcW w:w="1200"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847"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29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2102.00</w:t>
            </w:r>
          </w:p>
        </w:tc>
        <w:tc>
          <w:tcPr>
            <w:tcW w:w="127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110.00</w:t>
            </w:r>
          </w:p>
        </w:tc>
        <w:tc>
          <w:tcPr>
            <w:tcW w:w="135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99.3253</w:t>
            </w:r>
          </w:p>
        </w:tc>
        <w:tc>
          <w:tcPr>
            <w:tcW w:w="120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2311.3253</w:t>
            </w:r>
          </w:p>
        </w:tc>
      </w:tr>
    </w:tbl>
    <w:p>
      <w:pPr>
        <w:adjustRightInd/>
        <w:snapToGrid/>
        <w:ind w:firstLine="643"/>
        <w:jc w:val="both"/>
        <w:outlineLvl w:val="1"/>
        <w:rPr>
          <w:rFonts w:hint="eastAsia" w:ascii="仿宋_GB2312" w:hAnsi="仿宋_GB2312" w:eastAsia="仿宋_GB2312" w:cs="仿宋_GB2312"/>
          <w:b/>
          <w:bCs/>
          <w:szCs w:val="32"/>
          <w:lang w:val="en-US" w:eastAsia="zh-CN"/>
        </w:rPr>
      </w:pPr>
      <w:bookmarkStart w:id="13" w:name="_Toc7758"/>
      <w:r>
        <w:rPr>
          <w:rFonts w:hint="eastAsia" w:ascii="仿宋_GB2312" w:hAnsi="仿宋_GB2312" w:eastAsia="仿宋_GB2312" w:cs="仿宋_GB2312"/>
          <w:b/>
          <w:bCs/>
          <w:szCs w:val="32"/>
          <w:lang w:val="en-US" w:eastAsia="zh-CN"/>
        </w:rPr>
        <w:t>3.资金使用情况</w:t>
      </w:r>
      <w:bookmarkEnd w:id="13"/>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截至2021年12月31日，项目累计支出</w:t>
      </w:r>
      <w:r>
        <w:rPr>
          <w:rFonts w:hint="eastAsia" w:ascii="仿宋_GB2312" w:hAnsi="仿宋_GB2312" w:eastAsia="仿宋_GB2312" w:cs="仿宋_GB2312"/>
          <w:color w:val="auto"/>
          <w:szCs w:val="32"/>
        </w:rPr>
        <w:t>2136</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5453万元</w:t>
      </w:r>
      <w:r>
        <w:rPr>
          <w:rFonts w:hint="eastAsia" w:ascii="仿宋_GB2312" w:hAnsi="仿宋_GB2312" w:eastAsia="仿宋_GB2312" w:cs="仿宋_GB2312"/>
          <w:szCs w:val="32"/>
        </w:rPr>
        <w:t>，结余资金174.7</w:t>
      </w:r>
      <w:r>
        <w:rPr>
          <w:rFonts w:hint="eastAsia" w:ascii="仿宋_GB2312" w:hAnsi="仿宋_GB2312" w:eastAsia="仿宋_GB2312" w:cs="仿宋_GB2312"/>
          <w:szCs w:val="32"/>
          <w:lang w:val="en-US" w:eastAsia="zh-CN"/>
        </w:rPr>
        <w:t>7147</w:t>
      </w:r>
      <w:r>
        <w:rPr>
          <w:rFonts w:hint="eastAsia" w:ascii="仿宋_GB2312" w:hAnsi="仿宋_GB2312" w:eastAsia="仿宋_GB2312" w:cs="仿宋_GB2312"/>
          <w:szCs w:val="32"/>
        </w:rPr>
        <w:t>万元，其中中央资金结余74.7</w:t>
      </w:r>
      <w:r>
        <w:rPr>
          <w:rFonts w:hint="eastAsia" w:ascii="仿宋_GB2312" w:hAnsi="仿宋_GB2312" w:eastAsia="仿宋_GB2312" w:cs="仿宋_GB2312"/>
          <w:szCs w:val="32"/>
          <w:lang w:val="en-US" w:eastAsia="zh-CN"/>
        </w:rPr>
        <w:t>7069</w:t>
      </w:r>
      <w:r>
        <w:rPr>
          <w:rFonts w:hint="eastAsia" w:ascii="仿宋_GB2312" w:hAnsi="仿宋_GB2312" w:eastAsia="仿宋_GB2312" w:cs="仿宋_GB2312"/>
          <w:szCs w:val="32"/>
        </w:rPr>
        <w:t>万元，省级资金结余100.0</w:t>
      </w:r>
      <w:r>
        <w:rPr>
          <w:rFonts w:hint="eastAsia" w:ascii="仿宋_GB2312" w:hAnsi="仿宋_GB2312" w:eastAsia="仿宋_GB2312" w:cs="仿宋_GB2312"/>
          <w:szCs w:val="32"/>
          <w:lang w:val="en-US" w:eastAsia="zh-CN"/>
        </w:rPr>
        <w:t>0078</w:t>
      </w:r>
      <w:r>
        <w:rPr>
          <w:rFonts w:hint="eastAsia" w:ascii="仿宋_GB2312" w:hAnsi="仿宋_GB2312" w:eastAsia="仿宋_GB2312" w:cs="仿宋_GB2312"/>
          <w:szCs w:val="32"/>
        </w:rPr>
        <w:t>万元，市级资金无结余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结余资金已上交财政</w:t>
      </w:r>
      <w:r>
        <w:rPr>
          <w:rFonts w:hint="eastAsia" w:ascii="仿宋_GB2312" w:hAnsi="仿宋_GB2312" w:eastAsia="仿宋_GB2312" w:cs="仿宋_GB2312"/>
          <w:szCs w:val="32"/>
          <w:lang w:val="en-US" w:eastAsia="zh-CN"/>
        </w:rPr>
        <w:t>部门</w:t>
      </w:r>
      <w:r>
        <w:rPr>
          <w:rFonts w:hint="eastAsia" w:ascii="仿宋_GB2312" w:hAnsi="仿宋_GB2312" w:eastAsia="仿宋_GB2312" w:cs="仿宋_GB2312"/>
          <w:szCs w:val="32"/>
        </w:rPr>
        <w:t>。具体支出情况如下表所示：</w:t>
      </w:r>
    </w:p>
    <w:p>
      <w:pPr>
        <w:spacing w:line="360" w:lineRule="exact"/>
        <w:ind w:firstLine="0" w:firstLineChars="0"/>
        <w:jc w:val="center"/>
        <w:rPr>
          <w:rFonts w:ascii="黑体" w:hAnsi="黑体" w:eastAsia="黑体" w:cs="黑体"/>
          <w:sz w:val="24"/>
        </w:rPr>
      </w:pPr>
      <w:r>
        <w:rPr>
          <w:rFonts w:hint="eastAsia" w:ascii="黑体" w:hAnsi="黑体" w:eastAsia="黑体" w:cs="黑体"/>
          <w:sz w:val="28"/>
          <w:szCs w:val="28"/>
        </w:rPr>
        <w:t>资金使用情况</w:t>
      </w:r>
      <w:r>
        <w:rPr>
          <w:rFonts w:hint="eastAsia" w:ascii="黑体" w:hAnsi="黑体" w:eastAsia="黑体" w:cs="黑体"/>
          <w:sz w:val="24"/>
        </w:rPr>
        <w:t xml:space="preserve">                     </w:t>
      </w:r>
    </w:p>
    <w:tbl>
      <w:tblPr>
        <w:tblStyle w:val="14"/>
        <w:tblW w:w="896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230"/>
        <w:gridCol w:w="1425"/>
        <w:gridCol w:w="117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402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支出内容</w:t>
            </w:r>
          </w:p>
        </w:tc>
        <w:tc>
          <w:tcPr>
            <w:tcW w:w="123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计划金额</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42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支出金额</w:t>
            </w:r>
          </w:p>
          <w:p>
            <w:pPr>
              <w:topLinePunct/>
              <w:spacing w:line="0" w:lineRule="atLeas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（万元）</w:t>
            </w:r>
          </w:p>
        </w:tc>
        <w:tc>
          <w:tcPr>
            <w:tcW w:w="117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结余</w:t>
            </w:r>
            <w:r>
              <w:rPr>
                <w:rFonts w:hint="eastAsia" w:ascii="宋体" w:hAnsi="宋体" w:eastAsia="宋体" w:cs="宋体"/>
                <w:b/>
                <w:bCs/>
                <w:sz w:val="21"/>
                <w:szCs w:val="21"/>
                <w:lang w:val="en-US" w:eastAsia="zh-CN"/>
              </w:rPr>
              <w:t>资金</w:t>
            </w:r>
          </w:p>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11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1.岗位补贴类</w:t>
            </w:r>
          </w:p>
        </w:tc>
        <w:tc>
          <w:tcPr>
            <w:tcW w:w="1230" w:type="dxa"/>
            <w:vAlign w:val="center"/>
          </w:tcPr>
          <w:p>
            <w:pPr>
              <w:spacing w:line="240" w:lineRule="auto"/>
              <w:ind w:firstLine="0" w:firstLineChars="0"/>
              <w:jc w:val="right"/>
              <w:rPr>
                <w:rFonts w:hint="default"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462.20</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407.71053</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highlight w:val="yellow"/>
                <w:lang w:val="en-US" w:eastAsia="zh-CN" w:bidi="ar-SA"/>
              </w:rPr>
            </w:pPr>
            <w:r>
              <w:rPr>
                <w:rFonts w:hint="eastAsia" w:ascii="宋体" w:hAnsi="宋体" w:eastAsia="宋体" w:cs="宋体"/>
                <w:b/>
                <w:bCs/>
                <w:sz w:val="21"/>
                <w:szCs w:val="21"/>
                <w:highlight w:val="none"/>
                <w:lang w:val="en-US" w:eastAsia="zh-CN"/>
              </w:rPr>
              <w:t>54.489468</w:t>
            </w:r>
          </w:p>
        </w:tc>
        <w:tc>
          <w:tcPr>
            <w:tcW w:w="1110" w:type="dxa"/>
            <w:vAlign w:val="center"/>
          </w:tcPr>
          <w:p>
            <w:pPr>
              <w:spacing w:line="240" w:lineRule="auto"/>
              <w:ind w:firstLine="0" w:firstLine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vertAlign w:val="superscript"/>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公益岗岗位</w:t>
            </w:r>
            <w:r>
              <w:rPr>
                <w:rFonts w:hint="eastAsia" w:ascii="宋体" w:hAnsi="宋体" w:eastAsia="宋体" w:cs="宋体"/>
                <w:sz w:val="21"/>
                <w:szCs w:val="21"/>
                <w:lang w:val="en-US" w:eastAsia="zh-CN"/>
              </w:rPr>
              <w:t>补贴</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395.00</w:t>
            </w:r>
          </w:p>
        </w:tc>
        <w:tc>
          <w:tcPr>
            <w:tcW w:w="1425"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360.210532</w:t>
            </w:r>
          </w:p>
        </w:tc>
        <w:tc>
          <w:tcPr>
            <w:tcW w:w="117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34.789468</w:t>
            </w:r>
          </w:p>
        </w:tc>
        <w:tc>
          <w:tcPr>
            <w:tcW w:w="1110" w:type="dxa"/>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小微企业一次性吸纳就业补助</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52.00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46.9</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5.10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（3）一次性创业补贴</w:t>
            </w:r>
          </w:p>
        </w:tc>
        <w:tc>
          <w:tcPr>
            <w:tcW w:w="123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5.20</w:t>
            </w:r>
          </w:p>
        </w:tc>
        <w:tc>
          <w:tcPr>
            <w:tcW w:w="1425"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rPr>
              <w:t>0.60</w:t>
            </w:r>
          </w:p>
        </w:tc>
        <w:tc>
          <w:tcPr>
            <w:tcW w:w="117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4.60</w:t>
            </w:r>
          </w:p>
        </w:tc>
        <w:tc>
          <w:tcPr>
            <w:tcW w:w="111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小微企业吸纳劳动者就业岗位补贴</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2.社会保险补贴类</w:t>
            </w:r>
          </w:p>
        </w:tc>
        <w:tc>
          <w:tcPr>
            <w:tcW w:w="1230"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292.8244</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282.367178</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highlight w:val="yellow"/>
                <w:lang w:val="en-US" w:eastAsia="zh-CN" w:bidi="ar-SA"/>
              </w:rPr>
            </w:pPr>
            <w:r>
              <w:rPr>
                <w:rFonts w:hint="eastAsia" w:ascii="宋体" w:hAnsi="宋体" w:eastAsia="宋体" w:cs="宋体"/>
                <w:b/>
                <w:bCs/>
                <w:sz w:val="21"/>
                <w:szCs w:val="21"/>
                <w:highlight w:val="none"/>
                <w:lang w:val="en-US" w:eastAsia="zh-CN"/>
              </w:rPr>
              <w:t>10.457222</w:t>
            </w:r>
          </w:p>
        </w:tc>
        <w:tc>
          <w:tcPr>
            <w:tcW w:w="1110" w:type="dxa"/>
            <w:vAlign w:val="center"/>
          </w:tcPr>
          <w:p>
            <w:pPr>
              <w:spacing w:line="240" w:lineRule="auto"/>
              <w:ind w:firstLine="0" w:firstLine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（5）公益性岗位社保补贴</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292.8244</w:t>
            </w:r>
          </w:p>
        </w:tc>
        <w:tc>
          <w:tcPr>
            <w:tcW w:w="1425"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282.367178</w:t>
            </w:r>
          </w:p>
        </w:tc>
        <w:tc>
          <w:tcPr>
            <w:tcW w:w="117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10.457222</w:t>
            </w:r>
          </w:p>
        </w:tc>
        <w:tc>
          <w:tcPr>
            <w:tcW w:w="1110" w:type="dxa"/>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用人单位招用劳动者社会保险补贴</w:t>
            </w:r>
          </w:p>
        </w:tc>
        <w:tc>
          <w:tcPr>
            <w:tcW w:w="123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6.00</w:t>
            </w:r>
          </w:p>
        </w:tc>
        <w:tc>
          <w:tcPr>
            <w:tcW w:w="1425"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2.35695</w:t>
            </w:r>
          </w:p>
        </w:tc>
        <w:tc>
          <w:tcPr>
            <w:tcW w:w="117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3.64</w:t>
            </w:r>
            <w:r>
              <w:rPr>
                <w:rFonts w:hint="eastAsia" w:ascii="宋体" w:hAnsi="宋体" w:eastAsia="宋体" w:cs="宋体"/>
                <w:sz w:val="21"/>
                <w:szCs w:val="21"/>
                <w:lang w:val="en-US" w:eastAsia="zh-CN"/>
              </w:rPr>
              <w:t>305</w:t>
            </w:r>
          </w:p>
        </w:tc>
        <w:tc>
          <w:tcPr>
            <w:tcW w:w="111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自主创业社保补贴</w:t>
            </w:r>
          </w:p>
        </w:tc>
        <w:tc>
          <w:tcPr>
            <w:tcW w:w="123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4.00</w:t>
            </w:r>
          </w:p>
        </w:tc>
        <w:tc>
          <w:tcPr>
            <w:tcW w:w="1425"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rPr>
              <w:t>0.5</w:t>
            </w:r>
            <w:r>
              <w:rPr>
                <w:rFonts w:hint="eastAsia" w:ascii="宋体" w:hAnsi="宋体" w:eastAsia="宋体" w:cs="宋体"/>
                <w:sz w:val="21"/>
                <w:szCs w:val="21"/>
                <w:lang w:val="en-US" w:eastAsia="zh-CN"/>
              </w:rPr>
              <w:t>176</w:t>
            </w:r>
          </w:p>
        </w:tc>
        <w:tc>
          <w:tcPr>
            <w:tcW w:w="117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3.48</w:t>
            </w:r>
            <w:r>
              <w:rPr>
                <w:rFonts w:hint="eastAsia" w:ascii="宋体" w:hAnsi="宋体" w:eastAsia="宋体" w:cs="宋体"/>
                <w:sz w:val="21"/>
                <w:szCs w:val="21"/>
                <w:lang w:val="en-US" w:eastAsia="zh-CN"/>
              </w:rPr>
              <w:t>24</w:t>
            </w:r>
          </w:p>
        </w:tc>
        <w:tc>
          <w:tcPr>
            <w:tcW w:w="111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（8）灵活就业人员社会保险补贴</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32.82</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32.82</w:t>
            </w:r>
            <w:r>
              <w:rPr>
                <w:rFonts w:hint="eastAsia" w:ascii="宋体" w:hAnsi="宋体" w:eastAsia="宋体" w:cs="宋体"/>
                <w:sz w:val="21"/>
                <w:szCs w:val="21"/>
                <w:lang w:val="en-US" w:eastAsia="zh-CN"/>
              </w:rPr>
              <w:t>44</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b/>
                <w:bCs/>
                <w:sz w:val="21"/>
                <w:szCs w:val="21"/>
                <w:lang w:val="en-US" w:eastAsia="zh-CN"/>
              </w:rPr>
              <w:t>职业技能鉴定补贴类</w:t>
            </w: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200.00</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198.65</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1.35</w:t>
            </w:r>
          </w:p>
        </w:tc>
        <w:tc>
          <w:tcPr>
            <w:tcW w:w="1110"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（9）职业技能鉴定补贴</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200.00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198.65</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1.35</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4.就业创业服务类</w:t>
            </w: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60.486</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54.17</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6.316</w:t>
            </w:r>
          </w:p>
        </w:tc>
        <w:tc>
          <w:tcPr>
            <w:tcW w:w="1110"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职业介绍补贴</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50.4</w:t>
            </w:r>
            <w:r>
              <w:rPr>
                <w:rFonts w:hint="eastAsia" w:ascii="宋体" w:hAnsi="宋体" w:eastAsia="宋体" w:cs="宋体"/>
                <w:sz w:val="21"/>
                <w:szCs w:val="21"/>
                <w:lang w:val="en-US" w:eastAsia="zh-CN"/>
              </w:rPr>
              <w:t>86</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45.42</w:t>
            </w:r>
          </w:p>
        </w:tc>
        <w:tc>
          <w:tcPr>
            <w:tcW w:w="117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5.0</w:t>
            </w:r>
            <w:r>
              <w:rPr>
                <w:rFonts w:hint="eastAsia" w:ascii="宋体" w:hAnsi="宋体" w:eastAsia="宋体" w:cs="宋体"/>
                <w:sz w:val="21"/>
                <w:szCs w:val="21"/>
                <w:lang w:val="en-US" w:eastAsia="zh-CN"/>
              </w:rPr>
              <w:t>66</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创业服务补贴</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8.75</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1.25</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5.高校毕业生就业项目类</w:t>
            </w: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1042.8149</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1041.0569</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1.758</w:t>
            </w:r>
          </w:p>
        </w:tc>
        <w:tc>
          <w:tcPr>
            <w:tcW w:w="1110"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就业见习补贴</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556.6</w:t>
            </w:r>
            <w:r>
              <w:rPr>
                <w:rFonts w:hint="eastAsia" w:ascii="宋体" w:hAnsi="宋体" w:eastAsia="宋体" w:cs="宋体"/>
                <w:sz w:val="21"/>
                <w:szCs w:val="21"/>
                <w:lang w:val="en-US" w:eastAsia="zh-CN"/>
              </w:rPr>
              <w:t>896</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554.9316</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1.758</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市直大学生实习实训生活补贴</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6.3253</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6.3253</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求职创业补贴</w:t>
            </w:r>
          </w:p>
        </w:tc>
        <w:tc>
          <w:tcPr>
            <w:tcW w:w="123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479.80</w:t>
            </w:r>
          </w:p>
        </w:tc>
        <w:tc>
          <w:tcPr>
            <w:tcW w:w="14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479.80</w:t>
            </w:r>
          </w:p>
        </w:tc>
        <w:tc>
          <w:tcPr>
            <w:tcW w:w="117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6.创业项目类</w:t>
            </w: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3.00</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2.60</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0.40</w:t>
            </w:r>
          </w:p>
        </w:tc>
        <w:tc>
          <w:tcPr>
            <w:tcW w:w="1110"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高校毕业生创业场地租赁补助</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2.60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0.40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7.公共就业服务体系建设类</w:t>
            </w: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17.00</w:t>
            </w:r>
          </w:p>
        </w:tc>
        <w:tc>
          <w:tcPr>
            <w:tcW w:w="1425"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17.00</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0.00</w:t>
            </w:r>
          </w:p>
        </w:tc>
        <w:tc>
          <w:tcPr>
            <w:tcW w:w="1110"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4027" w:type="dxa"/>
            <w:vAlign w:val="center"/>
          </w:tcPr>
          <w:p>
            <w:pPr>
              <w:numPr>
                <w:ilvl w:val="0"/>
                <w:numId w:val="0"/>
              </w:numPr>
              <w:spacing w:line="240" w:lineRule="auto"/>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人力资源市场信息网络系统建设项目补助</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17.00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17.00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8.其他支出补助类</w:t>
            </w:r>
          </w:p>
        </w:tc>
        <w:tc>
          <w:tcPr>
            <w:tcW w:w="1230" w:type="dxa"/>
            <w:vAlign w:val="center"/>
          </w:tcPr>
          <w:p>
            <w:pPr>
              <w:spacing w:line="240" w:lineRule="auto"/>
              <w:ind w:firstLine="0" w:firstLineChars="0"/>
              <w:jc w:val="righ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233.00</w:t>
            </w:r>
          </w:p>
        </w:tc>
        <w:tc>
          <w:tcPr>
            <w:tcW w:w="1425" w:type="dxa"/>
            <w:vAlign w:val="center"/>
          </w:tcPr>
          <w:p>
            <w:pPr>
              <w:spacing w:line="240" w:lineRule="auto"/>
              <w:ind w:firstLine="0" w:firstLineChars="0"/>
              <w:jc w:val="righ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132.99922</w:t>
            </w:r>
          </w:p>
        </w:tc>
        <w:tc>
          <w:tcPr>
            <w:tcW w:w="1170" w:type="dxa"/>
            <w:vAlign w:val="center"/>
          </w:tcPr>
          <w:p>
            <w:pPr>
              <w:spacing w:line="240" w:lineRule="auto"/>
              <w:ind w:firstLine="0" w:firstLineChars="0"/>
              <w:jc w:val="righ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100.00078</w:t>
            </w:r>
          </w:p>
        </w:tc>
        <w:tc>
          <w:tcPr>
            <w:tcW w:w="1110" w:type="dxa"/>
            <w:vAlign w:val="center"/>
          </w:tcPr>
          <w:p>
            <w:pPr>
              <w:spacing w:line="240" w:lineRule="auto"/>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失业动态监测补助</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w:t>
            </w:r>
            <w:r>
              <w:rPr>
                <w:rFonts w:hint="eastAsia" w:ascii="宋体" w:hAnsi="宋体" w:eastAsia="宋体" w:cs="宋体"/>
                <w:sz w:val="21"/>
                <w:szCs w:val="21"/>
              </w:rPr>
              <w:t>劳务输出宣传费</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425"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9.99</w:t>
            </w:r>
            <w:r>
              <w:rPr>
                <w:rFonts w:hint="eastAsia" w:ascii="宋体" w:hAnsi="宋体" w:eastAsia="宋体" w:cs="宋体"/>
                <w:sz w:val="21"/>
                <w:szCs w:val="21"/>
                <w:lang w:val="en-US" w:eastAsia="zh-CN"/>
              </w:rPr>
              <w:t>922</w:t>
            </w:r>
          </w:p>
        </w:tc>
        <w:tc>
          <w:tcPr>
            <w:tcW w:w="117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0.0</w:t>
            </w:r>
            <w:r>
              <w:rPr>
                <w:rFonts w:hint="eastAsia" w:ascii="宋体" w:hAnsi="宋体" w:eastAsia="宋体" w:cs="宋体"/>
                <w:sz w:val="21"/>
                <w:szCs w:val="21"/>
                <w:lang w:val="en-US" w:eastAsia="zh-CN"/>
              </w:rPr>
              <w:t>0078</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公共就业服务经费</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13.00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w:t>
            </w:r>
            <w:r>
              <w:rPr>
                <w:rFonts w:hint="eastAsia" w:ascii="宋体" w:hAnsi="宋体" w:eastAsia="宋体" w:cs="宋体"/>
                <w:sz w:val="21"/>
                <w:szCs w:val="21"/>
              </w:rPr>
              <w:t>就业和创业专项资金</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80.00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80.00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4027"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w:t>
            </w:r>
            <w:r>
              <w:rPr>
                <w:rFonts w:hint="eastAsia" w:ascii="宋体" w:hAnsi="宋体" w:eastAsia="宋体" w:cs="宋体"/>
                <w:sz w:val="21"/>
                <w:szCs w:val="21"/>
              </w:rPr>
              <w:t>劳务品牌建设补助和劳务协作基地建设补助（创业载体等）</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100.00</w:t>
            </w:r>
          </w:p>
        </w:tc>
        <w:tc>
          <w:tcPr>
            <w:tcW w:w="1425"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100.00</w:t>
            </w:r>
          </w:p>
        </w:tc>
        <w:tc>
          <w:tcPr>
            <w:tcW w:w="1110"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027" w:type="dxa"/>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c>
          <w:tcPr>
            <w:tcW w:w="123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2311.3253</w:t>
            </w:r>
          </w:p>
        </w:tc>
        <w:tc>
          <w:tcPr>
            <w:tcW w:w="1425"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2136.55383</w:t>
            </w:r>
          </w:p>
        </w:tc>
        <w:tc>
          <w:tcPr>
            <w:tcW w:w="117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174.77147</w:t>
            </w:r>
          </w:p>
        </w:tc>
        <w:tc>
          <w:tcPr>
            <w:tcW w:w="1110" w:type="dxa"/>
            <w:vAlign w:val="center"/>
          </w:tcPr>
          <w:p>
            <w:pPr>
              <w:spacing w:line="240" w:lineRule="auto"/>
              <w:ind w:firstLine="0" w:firstLineChars="0"/>
              <w:jc w:val="center"/>
              <w:rPr>
                <w:rFonts w:hint="eastAsia" w:ascii="宋体" w:hAnsi="宋体" w:eastAsia="宋体" w:cs="宋体"/>
                <w:b/>
                <w:bCs/>
                <w:sz w:val="21"/>
                <w:szCs w:val="21"/>
              </w:rPr>
            </w:pPr>
          </w:p>
        </w:tc>
      </w:tr>
    </w:tbl>
    <w:p>
      <w:pPr>
        <w:pStyle w:val="4"/>
        <w:adjustRightInd/>
        <w:snapToGrid/>
        <w:ind w:firstLine="640"/>
        <w:outlineLvl w:val="0"/>
        <w:rPr>
          <w:b w:val="0"/>
          <w:bCs/>
        </w:rPr>
      </w:pPr>
      <w:bookmarkStart w:id="14" w:name="_Toc27202"/>
      <w:r>
        <w:rPr>
          <w:rFonts w:hint="eastAsia"/>
          <w:b w:val="0"/>
          <w:bCs/>
        </w:rPr>
        <w:t>四、项目绩效目标</w:t>
      </w:r>
      <w:bookmarkEnd w:id="14"/>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根据项目绩效目标申报表、绩效自评报告等相关资料，评价组梳理出以下绩效目标：</w:t>
      </w:r>
    </w:p>
    <w:p>
      <w:pPr>
        <w:ind w:firstLine="643"/>
        <w:jc w:val="both"/>
        <w:outlineLvl w:val="1"/>
        <w:rPr>
          <w:rFonts w:ascii="仿宋_GB2312" w:hAnsi="仿宋_GB2312" w:eastAsia="仿宋_GB2312" w:cs="仿宋_GB2312"/>
          <w:b/>
          <w:bCs/>
          <w:szCs w:val="32"/>
        </w:rPr>
      </w:pPr>
      <w:bookmarkStart w:id="15" w:name="_Toc29181"/>
      <w:r>
        <w:rPr>
          <w:rFonts w:hint="eastAsia" w:ascii="仿宋_GB2312" w:hAnsi="仿宋_GB2312" w:eastAsia="仿宋_GB2312" w:cs="仿宋_GB2312"/>
          <w:b/>
          <w:bCs/>
          <w:szCs w:val="32"/>
        </w:rPr>
        <w:t>1.项目绩效总目标</w:t>
      </w:r>
      <w:bookmarkEnd w:id="15"/>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长期目标：坚持以人为本，不断保障和改善民生，进一步引导企业吸纳就业困难人员就业，实施积极的就业政策，健全就业公共服务体系，提升就业服务能力，优化就业服务质量，扎实做好高校毕业生、城镇失业人员、城镇零就业家庭等重点群体就业再就业工作，大力推进农村劳动力转移就业，实施创业带动就业战略，加大创业扶持，积极推进万众创新、大众创业，促进全市就业创业形势平稳向好。</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年度目标：①资金按规定用于社会保险补贴、公益性岗位补贴、就业见习补贴、求职创业补贴、就业创业服务补助等支出以及经省政府批准的其他项目支出；②会同有关部门抓好政策落实，确保资金使用安全规范。</w:t>
      </w:r>
    </w:p>
    <w:p>
      <w:pPr>
        <w:ind w:firstLine="643"/>
        <w:jc w:val="both"/>
        <w:outlineLvl w:val="1"/>
        <w:rPr>
          <w:rFonts w:ascii="仿宋_GB2312" w:hAnsi="仿宋_GB2312" w:eastAsia="仿宋_GB2312" w:cs="仿宋_GB2312"/>
          <w:b/>
          <w:bCs/>
          <w:szCs w:val="32"/>
        </w:rPr>
      </w:pPr>
      <w:bookmarkStart w:id="16" w:name="_Toc32052"/>
      <w:r>
        <w:rPr>
          <w:rFonts w:hint="eastAsia" w:ascii="仿宋_GB2312" w:hAnsi="仿宋_GB2312" w:eastAsia="仿宋_GB2312" w:cs="仿宋_GB2312"/>
          <w:b/>
          <w:bCs/>
          <w:szCs w:val="32"/>
        </w:rPr>
        <w:t>2.项目绩效指标</w:t>
      </w:r>
      <w:bookmarkEnd w:id="1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（1）产出指标</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数量指标：</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①社会保险补贴人数：287人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其中公益岗位221人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②公益性岗位补贴人数：221人；</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③就业见习补贴人数：886人；</w:t>
      </w:r>
    </w:p>
    <w:p>
      <w:pPr>
        <w:jc w:val="both"/>
        <w:rPr>
          <w:rFonts w:ascii="仿宋_GB2312" w:hAnsi="仿宋_GB2312" w:eastAsia="仿宋_GB2312" w:cs="仿宋_GB2312"/>
          <w:szCs w:val="32"/>
        </w:rPr>
      </w:pPr>
      <w:r>
        <w:rPr>
          <w:rFonts w:hint="eastAsia" w:ascii="仿宋_GB2312" w:hAnsi="仿宋_GB2312" w:eastAsia="仿宋_GB2312" w:cs="仿宋_GB2312"/>
          <w:szCs w:val="32"/>
        </w:rPr>
        <w:t>④求职创业补贴毕业生</w:t>
      </w:r>
      <w:r>
        <w:rPr>
          <w:rFonts w:hint="eastAsia" w:ascii="仿宋_GB2312" w:hAnsi="仿宋_GB2312" w:eastAsia="仿宋_GB2312" w:cs="仿宋_GB2312"/>
          <w:szCs w:val="32"/>
          <w:lang w:val="en-US" w:eastAsia="zh-CN"/>
        </w:rPr>
        <w:t>人数</w:t>
      </w:r>
      <w:r>
        <w:rPr>
          <w:rFonts w:hint="eastAsia" w:ascii="仿宋_GB2312" w:hAnsi="仿宋_GB2312" w:eastAsia="仿宋_GB2312" w:cs="仿宋_GB2312"/>
          <w:szCs w:val="32"/>
        </w:rPr>
        <w:t>：4600人。</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质量指标：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①社会保险补贴发放准确率：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left="0" w:leftChars="0"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②公益性岗位补贴发放准确率：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left="0" w:leftChars="0"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③就业见习补贴发放准确率：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jc w:val="both"/>
        <w:rPr>
          <w:rFonts w:ascii="仿宋_GB2312" w:hAnsi="仿宋_GB2312" w:eastAsia="仿宋_GB2312" w:cs="仿宋_GB2312"/>
          <w:szCs w:val="32"/>
        </w:rPr>
      </w:pPr>
      <w:r>
        <w:rPr>
          <w:rFonts w:hint="eastAsia" w:ascii="仿宋_GB2312" w:hAnsi="仿宋_GB2312" w:eastAsia="仿宋_GB2312" w:cs="仿宋_GB2312"/>
          <w:szCs w:val="32"/>
        </w:rPr>
        <w:t>④求职创业补贴发放准确率：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left="2560" w:leftChars="200" w:hanging="1920" w:hangingChars="600"/>
        <w:jc w:val="both"/>
        <w:rPr>
          <w:rFonts w:hint="eastAsia" w:ascii="仿宋_GB2312" w:hAnsi="仿宋_GB2312" w:eastAsia="仿宋_GB2312" w:cs="仿宋_GB2312"/>
          <w:szCs w:val="32"/>
        </w:rPr>
      </w:pPr>
      <w:r>
        <w:rPr>
          <w:rFonts w:hint="eastAsia" w:ascii="仿宋_GB2312" w:hAnsi="仿宋_GB2312" w:eastAsia="仿宋_GB2312" w:cs="仿宋_GB2312"/>
          <w:szCs w:val="32"/>
        </w:rPr>
        <w:t>时效指标：</w:t>
      </w:r>
    </w:p>
    <w:p>
      <w:pPr>
        <w:ind w:left="2560" w:leftChars="200" w:hanging="1920" w:hangingChars="600"/>
        <w:jc w:val="both"/>
        <w:rPr>
          <w:rFonts w:ascii="仿宋_GB2312" w:hAnsi="仿宋_GB2312" w:eastAsia="仿宋_GB2312" w:cs="仿宋_GB2312"/>
          <w:szCs w:val="32"/>
        </w:rPr>
      </w:pPr>
      <w:r>
        <w:rPr>
          <w:rFonts w:hint="eastAsia" w:ascii="仿宋_GB2312" w:hAnsi="仿宋_GB2312" w:eastAsia="仿宋_GB2312" w:cs="仿宋_GB2312"/>
          <w:szCs w:val="32"/>
        </w:rPr>
        <w:t>补贴资金在规定时间内支付到位率：≥98%；</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成本指标：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按规定标准发放补贴。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（2）效益指标</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社会效益：</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①零就业家庭帮扶率：≥95%；</w:t>
      </w:r>
    </w:p>
    <w:p>
      <w:pPr>
        <w:pStyle w:val="16"/>
        <w:ind w:left="0" w:leftChars="0"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②因就业问题发生重大群体性事件数量：0起。</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可持续效益：</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项目具有可持续影响。</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满意度指标：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受益对象满意度≥90%。</w:t>
      </w:r>
    </w:p>
    <w:p>
      <w:pPr>
        <w:pStyle w:val="4"/>
        <w:adjustRightInd/>
        <w:snapToGrid/>
        <w:ind w:firstLine="640"/>
        <w:outlineLvl w:val="0"/>
        <w:rPr>
          <w:b w:val="0"/>
          <w:bCs/>
        </w:rPr>
      </w:pPr>
      <w:bookmarkStart w:id="17" w:name="_Toc1219"/>
      <w:r>
        <w:rPr>
          <w:rFonts w:hint="eastAsia"/>
          <w:b w:val="0"/>
          <w:bCs/>
        </w:rPr>
        <w:t>五、评价结论</w:t>
      </w:r>
      <w:bookmarkEnd w:id="17"/>
    </w:p>
    <w:p>
      <w:pPr>
        <w:adjustRightInd/>
        <w:snapToGrid/>
        <w:ind w:firstLine="640"/>
        <w:jc w:val="both"/>
        <w:rPr>
          <w:rFonts w:ascii="仿宋_GB2312" w:hAnsi="仿宋_GB2312" w:eastAsia="仿宋_GB2312" w:cs="仿宋_GB2312"/>
          <w:sz w:val="28"/>
          <w:szCs w:val="28"/>
        </w:rPr>
      </w:pPr>
      <w:bookmarkStart w:id="18" w:name="_Toc7937"/>
      <w:bookmarkStart w:id="19" w:name="_Toc16918"/>
      <w:bookmarkStart w:id="20" w:name="_Toc23688"/>
      <w:bookmarkStart w:id="21" w:name="_Toc13494"/>
      <w:r>
        <w:rPr>
          <w:rFonts w:hint="eastAsia" w:ascii="仿宋_GB2312" w:hAnsi="仿宋_GB2312" w:eastAsia="仿宋_GB2312" w:cs="仿宋_GB2312"/>
          <w:szCs w:val="32"/>
        </w:rPr>
        <w:t>经评价，</w:t>
      </w:r>
      <w:r>
        <w:rPr>
          <w:rFonts w:hint="eastAsia" w:ascii="仿宋_GB2312" w:hAnsi="仿宋_GB2312" w:eastAsia="仿宋_GB2312" w:cs="仿宋_GB2312"/>
          <w:szCs w:val="32"/>
          <w:lang w:val="en-US" w:eastAsia="zh-CN"/>
        </w:rPr>
        <w:t>运城市2021年市直就业专项补助资金项目</w:t>
      </w:r>
      <w:r>
        <w:rPr>
          <w:rFonts w:hint="eastAsia" w:ascii="仿宋_GB2312" w:hAnsi="仿宋_GB2312" w:eastAsia="仿宋_GB2312" w:cs="仿宋_GB2312"/>
          <w:szCs w:val="32"/>
        </w:rPr>
        <w:t>综合评价得分</w:t>
      </w:r>
      <w:r>
        <w:rPr>
          <w:rFonts w:hint="eastAsia" w:ascii="仿宋_GB2312" w:hAnsi="仿宋_GB2312" w:eastAsia="仿宋_GB2312" w:cs="仿宋_GB2312"/>
          <w:szCs w:val="32"/>
          <w:highlight w:val="none"/>
        </w:rPr>
        <w:t>8</w:t>
      </w:r>
      <w:r>
        <w:rPr>
          <w:rFonts w:hint="eastAsia" w:ascii="仿宋_GB2312" w:hAnsi="仿宋_GB2312" w:eastAsia="仿宋_GB2312" w:cs="仿宋_GB2312"/>
          <w:szCs w:val="32"/>
          <w:highlight w:val="none"/>
          <w:lang w:val="en-US" w:eastAsia="zh-CN"/>
        </w:rPr>
        <w:t>1.96</w:t>
      </w:r>
      <w:r>
        <w:rPr>
          <w:rFonts w:hint="eastAsia" w:ascii="仿宋_GB2312" w:hAnsi="仿宋_GB2312" w:eastAsia="仿宋_GB2312" w:cs="仿宋_GB2312"/>
          <w:szCs w:val="32"/>
          <w:highlight w:val="none"/>
        </w:rPr>
        <w:t>分，绩效评价等级为“良”。</w:t>
      </w:r>
      <w:r>
        <w:rPr>
          <w:rFonts w:hint="eastAsia" w:ascii="仿宋_GB2312" w:hAnsi="仿宋_GB2312" w:eastAsia="仿宋_GB2312" w:cs="仿宋_GB2312"/>
          <w:szCs w:val="32"/>
        </w:rPr>
        <w:t>具体分值和得分情况如下表所示：</w:t>
      </w:r>
    </w:p>
    <w:p>
      <w:pPr>
        <w:ind w:firstLine="560"/>
        <w:jc w:val="center"/>
        <w:outlineLvl w:val="1"/>
        <w:rPr>
          <w:rFonts w:ascii="黑体" w:hAnsi="黑体" w:eastAsia="黑体" w:cs="黑体"/>
          <w:sz w:val="28"/>
          <w:szCs w:val="28"/>
        </w:rPr>
      </w:pPr>
      <w:bookmarkStart w:id="22" w:name="_Toc299"/>
      <w:r>
        <w:rPr>
          <w:rFonts w:hint="eastAsia" w:ascii="黑体" w:hAnsi="黑体" w:eastAsia="黑体" w:cs="黑体"/>
          <w:sz w:val="28"/>
          <w:szCs w:val="28"/>
        </w:rPr>
        <w:t>项目绩效评价得分情况</w:t>
      </w:r>
      <w:bookmarkEnd w:id="22"/>
    </w:p>
    <w:tbl>
      <w:tblPr>
        <w:tblStyle w:val="14"/>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vAlign w:val="top"/>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17</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vAlign w:val="top"/>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15.35</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vAlign w:val="top"/>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25.98</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vAlign w:val="top"/>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23.63</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vAlign w:val="top"/>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w:t>
            </w:r>
            <w:r>
              <w:rPr>
                <w:rFonts w:hint="eastAsia" w:ascii="宋体" w:hAnsi="宋体" w:cs="宋体"/>
                <w:b/>
                <w:bCs/>
                <w:color w:val="000000"/>
                <w:kern w:val="0"/>
                <w:sz w:val="21"/>
                <w:szCs w:val="21"/>
              </w:rPr>
              <w:t xml:space="preserve"> </w:t>
            </w:r>
            <w:r>
              <w:rPr>
                <w:rFonts w:hint="eastAsia" w:ascii="宋体" w:hAnsi="宋体" w:eastAsia="宋体" w:cs="宋体"/>
                <w:b/>
                <w:bCs/>
                <w:color w:val="000000"/>
                <w:kern w:val="0"/>
                <w:sz w:val="21"/>
                <w:szCs w:val="21"/>
              </w:rPr>
              <w:t>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81.96</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81.96</w:t>
            </w:r>
          </w:p>
        </w:tc>
      </w:tr>
      <w:bookmarkEnd w:id="18"/>
      <w:bookmarkEnd w:id="19"/>
      <w:bookmarkEnd w:id="20"/>
      <w:bookmarkEnd w:id="21"/>
    </w:tbl>
    <w:p>
      <w:pPr>
        <w:pStyle w:val="4"/>
        <w:adjustRightInd/>
        <w:snapToGrid/>
        <w:ind w:firstLine="640"/>
        <w:outlineLvl w:val="0"/>
        <w:rPr>
          <w:b w:val="0"/>
          <w:bCs/>
          <w:highlight w:val="none"/>
        </w:rPr>
      </w:pPr>
      <w:bookmarkStart w:id="23" w:name="_Toc26279"/>
      <w:r>
        <w:rPr>
          <w:rFonts w:hint="eastAsia"/>
          <w:b w:val="0"/>
          <w:bCs/>
          <w:highlight w:val="none"/>
        </w:rPr>
        <w:t>六、主要经验与做法</w:t>
      </w:r>
      <w:bookmarkEnd w:id="23"/>
    </w:p>
    <w:p>
      <w:pPr>
        <w:pStyle w:val="5"/>
        <w:spacing w:beforeLines="0"/>
        <w:ind w:firstLine="643"/>
        <w:outlineLvl w:val="1"/>
        <w:rPr>
          <w:rFonts w:hint="eastAsia"/>
        </w:rPr>
      </w:pPr>
      <w:bookmarkStart w:id="24" w:name="_Toc10824"/>
      <w:r>
        <w:rPr>
          <w:rFonts w:hint="eastAsia"/>
        </w:rPr>
        <w:t>（一）提高认识，高度重视。</w:t>
      </w:r>
      <w:bookmarkEnd w:id="24"/>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就业创业补助资金是惠民资金，市人社局党组及相关单位高度重视、认真组织实施，确保就业专项资金按时保质保量发放到位。</w:t>
      </w:r>
    </w:p>
    <w:p>
      <w:pPr>
        <w:pStyle w:val="5"/>
        <w:spacing w:beforeLines="0"/>
        <w:ind w:firstLine="643"/>
        <w:outlineLvl w:val="1"/>
        <w:rPr>
          <w:rFonts w:hint="eastAsia"/>
        </w:rPr>
      </w:pPr>
      <w:bookmarkStart w:id="25" w:name="_Toc13972"/>
      <w:r>
        <w:rPr>
          <w:rFonts w:hint="eastAsia"/>
          <w:lang w:eastAsia="zh-CN"/>
        </w:rPr>
        <w:t>（</w:t>
      </w:r>
      <w:r>
        <w:rPr>
          <w:rFonts w:hint="eastAsia"/>
          <w:lang w:val="en-US" w:eastAsia="zh-CN"/>
        </w:rPr>
        <w:t>二</w:t>
      </w:r>
      <w:r>
        <w:rPr>
          <w:rFonts w:hint="eastAsia"/>
          <w:lang w:eastAsia="zh-CN"/>
        </w:rPr>
        <w:t>）</w:t>
      </w:r>
      <w:r>
        <w:rPr>
          <w:rFonts w:hint="eastAsia"/>
        </w:rPr>
        <w:t>规范建设，严格管理。</w:t>
      </w:r>
      <w:bookmarkEnd w:id="25"/>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市人社局及市就业服务中心在使用就业资金过程中，严格遵照中央、省、市相关就业政策和资金管理规定，严格落实财务纪律制度，促进就业资金使用规范化、制度化。</w:t>
      </w:r>
    </w:p>
    <w:p>
      <w:pPr>
        <w:pStyle w:val="5"/>
        <w:spacing w:beforeLines="0"/>
        <w:ind w:firstLine="643"/>
        <w:outlineLvl w:val="1"/>
        <w:rPr>
          <w:rFonts w:hint="eastAsia"/>
        </w:rPr>
      </w:pPr>
      <w:bookmarkStart w:id="26" w:name="_Toc12760"/>
      <w:r>
        <w:rPr>
          <w:rFonts w:hint="eastAsia"/>
          <w:lang w:eastAsia="zh-CN"/>
        </w:rPr>
        <w:t>（</w:t>
      </w:r>
      <w:r>
        <w:rPr>
          <w:rFonts w:hint="eastAsia"/>
          <w:lang w:val="en-US" w:eastAsia="zh-CN"/>
        </w:rPr>
        <w:t>三</w:t>
      </w:r>
      <w:r>
        <w:rPr>
          <w:rFonts w:hint="eastAsia"/>
          <w:lang w:eastAsia="zh-CN"/>
        </w:rPr>
        <w:t>）</w:t>
      </w:r>
      <w:r>
        <w:rPr>
          <w:rFonts w:hint="eastAsia"/>
        </w:rPr>
        <w:t>强化监管，确保质量。</w:t>
      </w:r>
      <w:bookmarkEnd w:id="26"/>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在项目组织实施过程中严格补贴资格审核和集体决议机制，强化资金使用全过程监管，对有问题的补贴对象及时追缴，促进项目效益与公平有机结合，确保资金用在刀刃上。</w:t>
      </w:r>
    </w:p>
    <w:p>
      <w:pPr>
        <w:pStyle w:val="4"/>
        <w:adjustRightInd/>
        <w:snapToGrid/>
        <w:ind w:firstLine="640"/>
        <w:outlineLvl w:val="0"/>
        <w:rPr>
          <w:b w:val="0"/>
          <w:bCs/>
        </w:rPr>
      </w:pPr>
      <w:bookmarkStart w:id="27" w:name="_Toc11910"/>
      <w:r>
        <w:rPr>
          <w:rFonts w:hint="eastAsia"/>
          <w:b w:val="0"/>
          <w:bCs/>
          <w:lang w:val="en-US" w:eastAsia="zh-CN"/>
        </w:rPr>
        <w:t>七</w:t>
      </w:r>
      <w:r>
        <w:rPr>
          <w:rFonts w:hint="eastAsia"/>
          <w:b w:val="0"/>
          <w:bCs/>
        </w:rPr>
        <w:t>、存在的问题</w:t>
      </w:r>
      <w:bookmarkEnd w:id="27"/>
    </w:p>
    <w:p>
      <w:pPr>
        <w:pStyle w:val="5"/>
        <w:spacing w:beforeLines="0" w:line="360" w:lineRule="auto"/>
        <w:ind w:firstLine="643" w:firstLineChars="200"/>
        <w:jc w:val="left"/>
        <w:outlineLvl w:val="1"/>
        <w:rPr>
          <w:rFonts w:hint="default"/>
          <w:sz w:val="32"/>
          <w:lang w:val="en-US"/>
        </w:rPr>
      </w:pPr>
      <w:r>
        <w:rPr>
          <w:rFonts w:hint="eastAsia"/>
          <w:sz w:val="32"/>
          <w:lang w:val="en-US" w:eastAsia="zh-CN"/>
        </w:rPr>
        <w:t>（一）立项决策不合理</w:t>
      </w:r>
    </w:p>
    <w:p>
      <w:pPr>
        <w:numPr>
          <w:ilvl w:val="0"/>
          <w:numId w:val="0"/>
        </w:numPr>
        <w:ind w:firstLine="320" w:firstLineChars="100"/>
        <w:jc w:val="both"/>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cs="仿宋"/>
          <w:b w:val="0"/>
          <w:bCs w:val="0"/>
          <w:sz w:val="32"/>
          <w:szCs w:val="32"/>
          <w:lang w:val="en-US" w:eastAsia="zh-CN"/>
        </w:rPr>
        <w:t xml:space="preserve"> </w:t>
      </w:r>
      <w:r>
        <w:rPr>
          <w:rFonts w:hint="eastAsia" w:ascii="仿宋" w:hAnsi="仿宋" w:eastAsia="仿宋" w:cs="仿宋"/>
          <w:b w:val="0"/>
          <w:bCs w:val="0"/>
          <w:sz w:val="32"/>
          <w:szCs w:val="32"/>
          <w:lang w:val="en-US" w:eastAsia="zh-CN"/>
        </w:rPr>
        <w:t>（1）绩效目标不全面。</w:t>
      </w:r>
      <w:r>
        <w:rPr>
          <w:rFonts w:hint="eastAsia" w:ascii="仿宋_GB2312" w:hAnsi="仿宋_GB2312" w:eastAsia="仿宋_GB2312" w:cs="仿宋_GB2312"/>
          <w:sz w:val="32"/>
          <w:szCs w:val="32"/>
          <w:lang w:val="en-US" w:eastAsia="zh-CN"/>
        </w:rPr>
        <w:t>项目单位未对运财社〔2021〕94号下达的专项资金6.3253万元、运财社指〔2021〕047号下达的专项资金93万元设置明确的绩效目标。</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val="en-US" w:eastAsia="zh-CN"/>
        </w:rPr>
        <w:t>（2）绩效指标不明确。</w:t>
      </w:r>
      <w:r>
        <w:rPr>
          <w:rFonts w:hint="eastAsia" w:ascii="仿宋" w:hAnsi="仿宋" w:eastAsia="仿宋" w:cs="仿宋"/>
          <w:b w:val="0"/>
          <w:bCs w:val="0"/>
          <w:sz w:val="32"/>
          <w:szCs w:val="32"/>
          <w:lang w:val="en-US" w:eastAsia="zh-CN"/>
        </w:rPr>
        <w:t>项目单位设置的绩效指标与项目目标任务数相对应，但是部分绩效指标难以通过可衡量的指标值予以体现。比如：①公益岗岗位补贴人员数量指标值设置为221人，根据实际情况每个季度补贴人员数量均不一致，此处设置的标准值未确定具体的统计口径。②享受社会保险补贴人员数量指标值设置为287人，根据实际情况每个月补贴人员数量均不一致，具体统计口径无法确认。</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预算编制不科学。部分子项目前期调研不精准，项目无法实施，从而导致财政资金闲置。比如：小微企业吸纳劳动者就业岗位补贴预算资金10万元，因无符合条件的企业报名申请，此项补助未实施，补助资金未使用。</w:t>
      </w:r>
    </w:p>
    <w:p>
      <w:pPr>
        <w:pStyle w:val="5"/>
        <w:spacing w:beforeLines="0" w:line="360" w:lineRule="auto"/>
        <w:ind w:firstLine="643" w:firstLineChars="200"/>
        <w:jc w:val="left"/>
        <w:outlineLvl w:val="1"/>
        <w:rPr>
          <w:rFonts w:hint="eastAsia"/>
          <w:sz w:val="32"/>
          <w:lang w:val="en-US" w:eastAsia="zh-CN"/>
        </w:rPr>
      </w:pPr>
      <w:r>
        <w:rPr>
          <w:rFonts w:hint="eastAsia"/>
          <w:sz w:val="32"/>
          <w:lang w:val="en-US" w:eastAsia="zh-CN"/>
        </w:rPr>
        <w:t>（二）管理监控不严谨</w:t>
      </w:r>
    </w:p>
    <w:p>
      <w:pPr>
        <w:pStyle w:val="16"/>
        <w:ind w:left="0" w:leftChars="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（1）预算执行率存在偏差。财政安排到本项目的预算资金2311.3253万元，截至评价基准日，实际到位资金2311.3253万元，实际支付资金2136.55383万元，预算执行率92.44%。</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kern w:val="2"/>
          <w:sz w:val="32"/>
          <w:szCs w:val="32"/>
          <w:lang w:val="en-US" w:eastAsia="zh-CN" w:bidi="ar-SA"/>
        </w:rPr>
        <w:t>（2）制度执行存在缺陷。</w:t>
      </w:r>
      <w:r>
        <w:rPr>
          <w:rFonts w:hint="eastAsia" w:ascii="仿宋_GB2312" w:hAnsi="仿宋_GB2312" w:eastAsia="仿宋_GB2312" w:cs="仿宋_GB2312"/>
          <w:szCs w:val="32"/>
          <w:lang w:val="en-US" w:eastAsia="zh-CN"/>
        </w:rPr>
        <w:t>①自评</w:t>
      </w:r>
      <w:r>
        <w:rPr>
          <w:rFonts w:hint="eastAsia" w:ascii="仿宋_GB2312" w:hAnsi="仿宋_GB2312" w:eastAsia="仿宋_GB2312" w:cs="仿宋_GB2312"/>
          <w:szCs w:val="32"/>
        </w:rPr>
        <w:t>内容</w:t>
      </w:r>
      <w:r>
        <w:rPr>
          <w:rFonts w:hint="eastAsia" w:ascii="仿宋_GB2312" w:hAnsi="仿宋_GB2312" w:eastAsia="仿宋_GB2312" w:cs="仿宋_GB2312"/>
          <w:szCs w:val="32"/>
          <w:lang w:val="en-US" w:eastAsia="zh-CN"/>
        </w:rPr>
        <w:t>不</w:t>
      </w:r>
      <w:r>
        <w:rPr>
          <w:rFonts w:hint="eastAsia" w:ascii="仿宋_GB2312" w:hAnsi="仿宋_GB2312" w:eastAsia="仿宋_GB2312" w:cs="仿宋_GB2312"/>
          <w:szCs w:val="32"/>
        </w:rPr>
        <w:t>完整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运财社〔2021〕94号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专项资金6.3253万元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、运财社指〔2021〕047号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专项资金93万元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资金使用情况未进行说明</w:t>
      </w:r>
      <w:r>
        <w:rPr>
          <w:rFonts w:hint="eastAsia" w:ascii="仿宋_GB2312" w:hAnsi="仿宋_GB2312" w:eastAsia="仿宋_GB2312" w:cs="仿宋_GB2312"/>
          <w:szCs w:val="32"/>
          <w:lang w:eastAsia="zh-CN"/>
        </w:rPr>
        <w:t>。②</w:t>
      </w:r>
      <w:r>
        <w:rPr>
          <w:rFonts w:hint="eastAsia" w:ascii="仿宋_GB2312" w:hAnsi="仿宋_GB2312" w:eastAsia="仿宋_GB2312" w:cs="仿宋_GB2312"/>
          <w:szCs w:val="32"/>
          <w:lang w:val="en-US" w:eastAsia="zh-CN"/>
        </w:rPr>
        <w:t>自评报告未根据</w:t>
      </w:r>
      <w:r>
        <w:rPr>
          <w:rFonts w:hint="eastAsia" w:ascii="仿宋_GB2312" w:hAnsi="仿宋_GB2312" w:eastAsia="仿宋_GB2312" w:cs="仿宋_GB2312"/>
          <w:szCs w:val="32"/>
        </w:rPr>
        <w:t>具体绩效指标进行打分</w:t>
      </w:r>
      <w:r>
        <w:rPr>
          <w:rFonts w:hint="eastAsia" w:ascii="仿宋_GB2312" w:hAnsi="仿宋_GB2312" w:eastAsia="仿宋_GB2312" w:cs="仿宋_GB2312"/>
          <w:szCs w:val="32"/>
          <w:lang w:eastAsia="zh-CN"/>
        </w:rPr>
        <w:t>。</w:t>
      </w:r>
    </w:p>
    <w:p>
      <w:pPr>
        <w:keepNext w:val="0"/>
        <w:keepLines w:val="0"/>
        <w:widowControl/>
        <w:suppressLineNumbers w:val="0"/>
        <w:jc w:val="left"/>
        <w:rPr>
          <w:rFonts w:hint="eastAsia" w:ascii="仿宋_GB2312" w:hAnsi="仿宋_GB2312" w:eastAsia="仿宋_GB2312" w:cs="仿宋_GB2312"/>
          <w:szCs w:val="32"/>
          <w:highlight w:val="yellow"/>
          <w:lang w:val="en-US" w:eastAsia="zh-CN"/>
        </w:rPr>
      </w:pPr>
      <w:r>
        <w:rPr>
          <w:rFonts w:hint="eastAsia" w:ascii="仿宋_GB2312" w:hAnsi="仿宋_GB2312" w:eastAsia="仿宋_GB2312" w:cs="仿宋_GB2312"/>
          <w:kern w:val="2"/>
          <w:sz w:val="32"/>
          <w:szCs w:val="32"/>
          <w:lang w:val="en-US" w:eastAsia="zh-CN" w:bidi="ar-SA"/>
        </w:rPr>
        <w:t>（3）监督检查力度欠缺。</w:t>
      </w:r>
      <w:r>
        <w:rPr>
          <w:rFonts w:hint="eastAsia" w:ascii="仿宋_GB2312" w:hAnsi="仿宋_GB2312" w:eastAsia="仿宋_GB2312" w:cs="仿宋_GB2312"/>
          <w:szCs w:val="32"/>
          <w:highlight w:val="none"/>
          <w:lang w:val="en-US" w:eastAsia="zh-CN"/>
        </w:rPr>
        <w:t>评价组现场抽查了公益岗补贴单位的考勤资料，发现部分单位仅提供了公益岗人员在职说明，未提供详细的考勤表；部分单位提供的考勤表连续数月字体一致，笔迹雷同，存在一次性签署考勤表的嫌疑；部分单位考勤人员考勤记录不全，且未附请假条。</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highlight w:val="none"/>
          <w:lang w:val="en-US" w:eastAsia="zh-CN"/>
        </w:rPr>
        <w:t>（4）补贴资金发放不准确。</w:t>
      </w:r>
      <w:r>
        <w:rPr>
          <w:rFonts w:hint="eastAsia" w:ascii="仿宋_GB2312" w:hAnsi="仿宋_GB2312" w:eastAsia="仿宋_GB2312" w:cs="仿宋_GB2312"/>
          <w:szCs w:val="32"/>
          <w:lang w:val="en-US" w:eastAsia="zh-CN"/>
        </w:rPr>
        <w:t>根据晋人社厅发〔2021〕51号文件要求，对由各级教育部门安排在运城市市直单位的32名大学生进行实习实训生活及人身意外伤害保险费进行补贴。补贴标准为运城市最低工资标准的60%发放，不足一个月满15天的，按1个月计算；未满15天的，不予发放。人身意外伤害保险费自人员上岗开始，按每人不超过240元标准给予补偿。</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评价小组通过查阅资料发现存在补助资金未能精准发放的情况：①有3名人员在岗时间均超过15天，应发1020元，实际发放1000元，3名人员共计少发补助60元；②有1名人员在岗19天，但未购买人身意外伤害保险。</w:t>
      </w:r>
    </w:p>
    <w:p>
      <w:pPr>
        <w:pStyle w:val="5"/>
        <w:spacing w:beforeLines="0" w:line="360" w:lineRule="auto"/>
        <w:ind w:firstLine="643" w:firstLineChars="200"/>
        <w:jc w:val="left"/>
        <w:outlineLvl w:val="1"/>
        <w:rPr>
          <w:rFonts w:hint="eastAsia"/>
          <w:sz w:val="32"/>
          <w:lang w:val="en-US" w:eastAsia="zh-CN"/>
        </w:rPr>
      </w:pPr>
      <w:r>
        <w:rPr>
          <w:rFonts w:hint="eastAsia"/>
          <w:sz w:val="32"/>
          <w:lang w:val="en-US" w:eastAsia="zh-CN"/>
        </w:rPr>
        <w:t xml:space="preserve">（三）政策知晓率不高 </w:t>
      </w:r>
    </w:p>
    <w:p>
      <w:pPr>
        <w:keepNext w:val="0"/>
        <w:keepLines w:val="0"/>
        <w:widowControl/>
        <w:suppressLineNumbers w:val="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（1）补贴政策知晓率有待提高。根据运城市2021年度就业补助资金项目调查问卷分析得出，补助资金知晓率为</w:t>
      </w:r>
      <w:r>
        <w:rPr>
          <w:rFonts w:hint="eastAsia" w:ascii="仿宋_GB2312" w:hAnsi="仿宋_GB2312" w:eastAsia="仿宋_GB2312" w:cs="仿宋_GB2312"/>
          <w:szCs w:val="32"/>
          <w:lang w:val="en-US" w:eastAsia="zh-CN"/>
        </w:rPr>
        <w:t>78.06</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kern w:val="2"/>
          <w:sz w:val="32"/>
          <w:szCs w:val="32"/>
          <w:lang w:val="en-US" w:eastAsia="zh-CN" w:bidi="ar-SA"/>
        </w:rPr>
        <w:t>说明被调查对象对运城市就业补助资金政策有一定程度的了解，但对政策知晓程度不够深入，尤其是对补助对象的认定及补助标准方面了解度较差。造成该问题的主要原因是：宣传的力度不够，宣传效果一般，虽做了宣传但是并没有产生良好的效果，最终导致政策知晓率较低。</w:t>
      </w:r>
    </w:p>
    <w:p>
      <w:pPr>
        <w:pStyle w:val="4"/>
        <w:adjustRightInd/>
        <w:snapToGrid/>
        <w:ind w:firstLine="640"/>
        <w:outlineLvl w:val="0"/>
        <w:rPr>
          <w:b w:val="0"/>
          <w:bCs/>
        </w:rPr>
      </w:pPr>
      <w:bookmarkStart w:id="28" w:name="_Toc13635"/>
      <w:r>
        <w:rPr>
          <w:rFonts w:hint="eastAsia"/>
          <w:b w:val="0"/>
          <w:bCs/>
          <w:lang w:val="en-US" w:eastAsia="zh-CN"/>
        </w:rPr>
        <w:t>八</w:t>
      </w:r>
      <w:r>
        <w:rPr>
          <w:rFonts w:hint="eastAsia"/>
          <w:b w:val="0"/>
          <w:bCs/>
        </w:rPr>
        <w:t>、相关建议</w:t>
      </w:r>
      <w:bookmarkEnd w:id="28"/>
    </w:p>
    <w:p>
      <w:pPr>
        <w:pStyle w:val="5"/>
        <w:spacing w:beforeLines="0"/>
        <w:ind w:firstLine="643"/>
        <w:outlineLvl w:val="1"/>
        <w:rPr>
          <w:rFonts w:hint="eastAsia" w:eastAsia="楷体"/>
          <w:lang w:eastAsia="zh-CN"/>
        </w:rPr>
      </w:pPr>
      <w:bookmarkStart w:id="29" w:name="_Toc21279"/>
      <w:r>
        <w:rPr>
          <w:rFonts w:hint="eastAsia"/>
        </w:rPr>
        <w:t>（一）精准制定预算绩效目标，提高预算编制科学性</w:t>
      </w:r>
      <w:r>
        <w:rPr>
          <w:rFonts w:hint="eastAsia"/>
          <w:lang w:eastAsia="zh-CN"/>
        </w:rPr>
        <w:t>。</w:t>
      </w:r>
      <w:bookmarkEnd w:id="29"/>
    </w:p>
    <w:p>
      <w:pPr>
        <w:bidi w:val="0"/>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一是项目单位单位应贯彻落实预算编制工作，在申报就业补助资金项目预算资金时，将相关文件的补助标准与当年度组织摸底工作的调查结果相结合，参考上年度项目执行情况，尽最大能力精准编制预算，提高预算编制科学性、合理性；</w:t>
      </w:r>
    </w:p>
    <w:p>
      <w:pPr>
        <w:bidi w:val="0"/>
        <w:rPr>
          <w:rFonts w:hint="eastAsia" w:ascii="仿宋_GB2312" w:hAnsi="仿宋_GB2312" w:eastAsia="仿宋_GB2312" w:cs="仿宋_GB2312"/>
          <w:b w:val="0"/>
          <w:kern w:val="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二是全面加强对全面实施预算绩效管理相关理论知识的学习，树立绩效意识、目标意识、责任意识，建立相关绩效管理制度完善绩效目标管理内容，重视绩效目标申报表的填报，切实提高绩效管理水平，必要时组织参加有关的业务培训，特别是对政策补助类项目支出的绩效目标编制依据、方法、形式的深入理解和学习，为后续其他项目预算资金申请时，从数量、质量、时效、成本、效益、可持续性和满意度等方面提出更加具体、全面、细化、可衡量、可实现的绩效目标及相应绩效指标。</w:t>
      </w:r>
    </w:p>
    <w:p>
      <w:pPr>
        <w:pStyle w:val="5"/>
        <w:spacing w:beforeLines="0"/>
        <w:ind w:firstLine="643"/>
        <w:outlineLvl w:val="1"/>
        <w:rPr>
          <w:rFonts w:hint="eastAsia"/>
        </w:rPr>
      </w:pPr>
      <w:bookmarkStart w:id="30" w:name="_Toc3730"/>
      <w:r>
        <w:rPr>
          <w:rFonts w:hint="eastAsia"/>
          <w:lang w:val="en-US" w:eastAsia="zh-CN"/>
        </w:rPr>
        <w:t>（二）建立健全项目管理制度，增强制度执行有效性</w:t>
      </w:r>
      <w:bookmarkEnd w:id="30"/>
      <w:r>
        <w:rPr>
          <w:rFonts w:hint="eastAsia"/>
          <w:lang w:val="en-US" w:eastAsia="zh-CN"/>
        </w:rPr>
        <w:t xml:space="preserve"> </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一是针对就业补助资金项目，因地制宜地建立一套完善的制度体系，根据晋财社〔2019〕1号文件精神，完善补贴补助项目的审核审批程序，积极推进网上申报、网上审核、联网核查。对能依托管理信息系统或相关单位信息共享、业务协同等方式获得的个人及单位信息、资料的，可直接审核拨付补贴资金，减少和避免单位及个人报送纸质资料。</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二是结合单位实际情况适时引进就业资金内部风险控制制度和机制，对申报、审批、公示、发放等流程作出详细规定，同时</w:t>
      </w:r>
      <w:r>
        <w:rPr>
          <w:rFonts w:hint="eastAsia" w:ascii="仿宋_GB2312" w:hAnsi="仿宋_GB2312" w:eastAsia="仿宋_GB2312" w:cs="仿宋_GB2312"/>
          <w:szCs w:val="32"/>
        </w:rPr>
        <w:t>加强财务管理力度</w:t>
      </w:r>
      <w:r>
        <w:rPr>
          <w:rFonts w:hint="eastAsia" w:ascii="仿宋_GB2312" w:hAnsi="仿宋_GB2312" w:eastAsia="仿宋_GB2312" w:cs="仿宋_GB2312"/>
          <w:szCs w:val="32"/>
          <w:lang w:eastAsia="zh-CN"/>
        </w:rPr>
        <w:t>，</w:t>
      </w:r>
      <w:r>
        <w:rPr>
          <w:rFonts w:hint="eastAsia" w:ascii="仿宋_GB2312" w:hAnsi="仿宋_GB2312" w:eastAsia="仿宋_GB2312" w:cs="仿宋_GB2312"/>
          <w:b w:val="0"/>
          <w:kern w:val="2"/>
          <w:sz w:val="32"/>
          <w:szCs w:val="32"/>
          <w:highlight w:val="none"/>
          <w:lang w:val="en-US" w:eastAsia="zh-CN" w:bidi="ar-SA"/>
        </w:rPr>
        <w:t xml:space="preserve">全面高效地防范风险，确保专款专用，提高专项资金使用效率。针对2021年项目实施情况，评价组建议相关主管部门尽快核实3名公益岗人员资格是否属实，如不符合政策要求，应及时采取相应措施。           </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三是</w:t>
      </w:r>
      <w:r>
        <w:rPr>
          <w:rFonts w:hint="eastAsia" w:ascii="仿宋_GB2312" w:hAnsi="仿宋_GB2312" w:eastAsia="仿宋_GB2312" w:cs="仿宋_GB2312"/>
          <w:szCs w:val="32"/>
        </w:rPr>
        <w:t>进一步完善预算支出责任制度，将责任落实到岗，任务落到人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预算执行率与预算编制有机结合，避免财政资金的闲置。</w:t>
      </w:r>
    </w:p>
    <w:p>
      <w:pPr>
        <w:pStyle w:val="5"/>
        <w:spacing w:beforeLines="0"/>
        <w:ind w:firstLine="643"/>
        <w:outlineLvl w:val="1"/>
        <w:rPr>
          <w:rFonts w:hint="eastAsia"/>
          <w:lang w:val="en-US" w:eastAsia="zh-CN"/>
        </w:rPr>
      </w:pPr>
      <w:bookmarkStart w:id="31" w:name="_Toc216"/>
      <w:r>
        <w:rPr>
          <w:rFonts w:hint="eastAsia"/>
          <w:lang w:val="en-US" w:eastAsia="zh-CN"/>
        </w:rPr>
        <w:t>（三）拓宽补贴政策宣传渠道，提升社会公众满意度</w:t>
      </w:r>
      <w:bookmarkEnd w:id="31"/>
      <w:r>
        <w:rPr>
          <w:rFonts w:hint="eastAsia"/>
          <w:lang w:val="en-US" w:eastAsia="zh-CN"/>
        </w:rPr>
        <w:t xml:space="preserve"> </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一是项目实施单位可成立就业补助项目工作宣传小组，利用短信、微信、APP、抖音等新媒体宣传方法，采取容易被社会公众知晓的方式，面向城乡各类劳动者大力宣传就业补贴资金项目的重要意义和政策举措，提高政策知晓率。</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二是组织工作人员入户宣传，尤其是4050大龄失业人员、零就业家庭人员、贫困家庭子女等群体，鼓励其积极参与到项目中，有效缓解难就业问题的同时，激发创业积极性。</w:t>
      </w:r>
    </w:p>
    <w:p>
      <w:pPr>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b w:val="0"/>
          <w:kern w:val="2"/>
          <w:sz w:val="32"/>
          <w:szCs w:val="32"/>
          <w:highlight w:val="none"/>
          <w:lang w:val="en-US" w:eastAsia="zh-CN" w:bidi="ar-SA"/>
        </w:rPr>
        <w:br w:type="page"/>
      </w:r>
    </w:p>
    <w:p>
      <w:pPr>
        <w:ind w:firstLine="0" w:firstLineChars="0"/>
        <w:jc w:val="center"/>
        <w:outlineLvl w:val="0"/>
        <w:rPr>
          <w:rFonts w:ascii="方正小标宋简体" w:hAnsi="方正小标宋简体" w:eastAsia="方正小标宋简体" w:cs="方正小标宋简体"/>
          <w:sz w:val="36"/>
          <w:szCs w:val="36"/>
        </w:rPr>
      </w:pPr>
      <w:bookmarkStart w:id="32" w:name="_Toc20756"/>
      <w:r>
        <w:rPr>
          <w:rFonts w:hint="eastAsia" w:ascii="方正小标宋简体" w:hAnsi="方正小标宋简体" w:eastAsia="方正小标宋简体" w:cs="方正小标宋简体"/>
          <w:sz w:val="36"/>
          <w:szCs w:val="36"/>
        </w:rPr>
        <w:t>运城市2021年市直就业专项补助资金</w:t>
      </w:r>
      <w:bookmarkEnd w:id="32"/>
    </w:p>
    <w:p>
      <w:pPr>
        <w:ind w:firstLine="0" w:firstLineChars="0"/>
        <w:jc w:val="center"/>
        <w:outlineLvl w:val="0"/>
        <w:rPr>
          <w:rFonts w:hint="default" w:ascii="方正小标宋简体" w:hAnsi="方正小标宋简体" w:eastAsia="方正小标宋简体" w:cs="方正小标宋简体"/>
          <w:sz w:val="36"/>
          <w:szCs w:val="36"/>
          <w:lang w:val="en-US" w:eastAsia="zh-CN"/>
        </w:rPr>
      </w:pPr>
      <w:bookmarkStart w:id="33" w:name="_Toc27751"/>
      <w:r>
        <w:rPr>
          <w:rFonts w:hint="eastAsia" w:ascii="方正小标宋简体" w:hAnsi="方正小标宋简体" w:eastAsia="方正小标宋简体" w:cs="方正小标宋简体"/>
          <w:sz w:val="36"/>
          <w:szCs w:val="36"/>
        </w:rPr>
        <w:t>项目绩效评价</w:t>
      </w:r>
      <w:r>
        <w:rPr>
          <w:rFonts w:hint="eastAsia" w:ascii="方正小标宋简体" w:hAnsi="方正小标宋简体" w:eastAsia="方正小标宋简体" w:cs="方正小标宋简体"/>
          <w:sz w:val="36"/>
          <w:szCs w:val="36"/>
          <w:lang w:val="en-US" w:eastAsia="zh-CN"/>
        </w:rPr>
        <w:t>报告正文</w:t>
      </w:r>
      <w:bookmarkEnd w:id="33"/>
    </w:p>
    <w:p>
      <w:pPr>
        <w:adjustRightInd/>
        <w:snapToGrid/>
        <w:ind w:firstLine="640"/>
        <w:jc w:val="both"/>
        <w:rPr>
          <w:rFonts w:ascii="仿宋_GB2312" w:hAnsi="仿宋_GB2312" w:eastAsia="仿宋_GB2312" w:cs="仿宋_GB2312"/>
          <w:szCs w:val="32"/>
        </w:rPr>
      </w:pPr>
      <w:bookmarkStart w:id="34" w:name="_Toc18840"/>
      <w:r>
        <w:rPr>
          <w:rFonts w:hint="eastAsia" w:ascii="仿宋_GB2312" w:hAnsi="仿宋_GB2312" w:eastAsia="仿宋_GB2312" w:cs="仿宋_GB2312"/>
          <w:szCs w:val="32"/>
        </w:rPr>
        <w:t>为全面了解</w:t>
      </w:r>
      <w:r>
        <w:rPr>
          <w:rFonts w:hint="eastAsia" w:ascii="仿宋_GB2312" w:hAnsi="仿宋_GB2312" w:eastAsia="仿宋_GB2312" w:cs="仿宋_GB2312"/>
          <w:szCs w:val="32"/>
          <w:lang w:eastAsia="zh-CN"/>
        </w:rPr>
        <w:t>运城市2021年市直就业专项补助资金</w:t>
      </w:r>
      <w:r>
        <w:rPr>
          <w:rFonts w:hint="eastAsia" w:ascii="仿宋_GB2312" w:hAnsi="仿宋_GB2312" w:eastAsia="仿宋_GB2312" w:cs="仿宋_GB2312"/>
          <w:szCs w:val="32"/>
        </w:rPr>
        <w:t>项目的实施效果和资金使用情况，保障财政资金管理使用的安全性、有效性，进一步提升财政资金管理的精细化水平，山西同仁会计师事务所(有限公司)</w:t>
      </w:r>
      <w:r>
        <w:rPr>
          <w:rFonts w:hint="eastAsia" w:ascii="仿宋_GB2312" w:hAnsi="仿宋_GB2312" w:eastAsia="仿宋_GB2312" w:cs="仿宋_GB2312"/>
          <w:szCs w:val="32"/>
          <w:lang w:val="zh-CN"/>
        </w:rPr>
        <w:t>受</w:t>
      </w:r>
      <w:r>
        <w:rPr>
          <w:rFonts w:hint="eastAsia" w:ascii="仿宋_GB2312" w:hAnsi="仿宋_GB2312" w:eastAsia="仿宋_GB2312" w:cs="仿宋_GB2312"/>
          <w:szCs w:val="32"/>
        </w:rPr>
        <w:t>运城市财政局的</w:t>
      </w:r>
      <w:r>
        <w:rPr>
          <w:rFonts w:hint="eastAsia" w:ascii="仿宋_GB2312" w:hAnsi="仿宋_GB2312" w:eastAsia="仿宋_GB2312" w:cs="仿宋_GB2312"/>
          <w:szCs w:val="32"/>
          <w:lang w:val="zh-CN"/>
        </w:rPr>
        <w:t>委托，</w:t>
      </w:r>
      <w:r>
        <w:rPr>
          <w:rFonts w:hint="eastAsia" w:ascii="仿宋_GB2312" w:hAnsi="仿宋_GB2312" w:eastAsia="仿宋_GB2312" w:cs="仿宋_GB2312"/>
          <w:szCs w:val="32"/>
        </w:rPr>
        <w:t>以202</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12</w:t>
      </w:r>
      <w:r>
        <w:rPr>
          <w:rFonts w:hint="eastAsia" w:ascii="仿宋_GB2312" w:hAnsi="仿宋_GB2312" w:eastAsia="仿宋_GB2312" w:cs="仿宋_GB2312"/>
          <w:szCs w:val="32"/>
        </w:rPr>
        <w:t>月3</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日为评价基准日，通过实地走访，现场查验与</w:t>
      </w:r>
      <w:r>
        <w:rPr>
          <w:rFonts w:hint="eastAsia" w:ascii="仿宋_GB2312" w:hAnsi="仿宋_GB2312" w:eastAsia="仿宋_GB2312" w:cs="仿宋_GB2312"/>
          <w:szCs w:val="32"/>
          <w:lang w:eastAsia="zh-CN"/>
        </w:rPr>
        <w:t>运城市2021年市直就业专项补助资金</w:t>
      </w:r>
      <w:r>
        <w:rPr>
          <w:rFonts w:hint="eastAsia" w:ascii="仿宋_GB2312" w:hAnsi="仿宋_GB2312" w:eastAsia="仿宋_GB2312" w:cs="仿宋_GB2312"/>
          <w:szCs w:val="32"/>
        </w:rPr>
        <w:t>项目有关的内部管理、业务管理、财务管理等相关资料，对有关人员进行访谈，发放调查问卷，对收集到的有关数据、文件进行认真整理、分析和研判，完成了本次绩效评价工作。现报告如下：</w:t>
      </w:r>
    </w:p>
    <w:bookmarkEnd w:id="34"/>
    <w:p>
      <w:pPr>
        <w:pStyle w:val="4"/>
        <w:adjustRightInd/>
        <w:snapToGrid/>
        <w:ind w:firstLine="640"/>
        <w:outlineLvl w:val="0"/>
        <w:rPr>
          <w:b w:val="0"/>
          <w:bCs/>
        </w:rPr>
      </w:pPr>
      <w:bookmarkStart w:id="35" w:name="_Toc31199"/>
      <w:bookmarkStart w:id="36" w:name="_Toc13008"/>
      <w:r>
        <w:rPr>
          <w:rFonts w:hint="eastAsia"/>
          <w:b w:val="0"/>
          <w:bCs/>
        </w:rPr>
        <w:t>一、项目概况</w:t>
      </w:r>
      <w:bookmarkEnd w:id="35"/>
      <w:bookmarkEnd w:id="36"/>
    </w:p>
    <w:p>
      <w:pPr>
        <w:pStyle w:val="5"/>
        <w:keepNext/>
        <w:keepLines/>
        <w:pageBreakBefore w:val="0"/>
        <w:widowControl w:val="0"/>
        <w:kinsoku/>
        <w:wordWrap/>
        <w:overflowPunct/>
        <w:topLinePunct w:val="0"/>
        <w:autoSpaceDE/>
        <w:autoSpaceDN/>
        <w:bidi w:val="0"/>
        <w:adjustRightInd w:val="0"/>
        <w:snapToGrid w:val="0"/>
        <w:spacing w:before="157" w:beforeLines="50"/>
        <w:ind w:firstLine="643"/>
        <w:textAlignment w:val="auto"/>
        <w:outlineLvl w:val="1"/>
        <w:rPr>
          <w:rFonts w:hint="eastAsia"/>
          <w:lang w:eastAsia="zh-CN"/>
        </w:rPr>
      </w:pPr>
      <w:bookmarkStart w:id="37" w:name="_Toc14309"/>
      <w:bookmarkStart w:id="38" w:name="_Toc8474"/>
      <w:bookmarkStart w:id="39" w:name="_Toc31718"/>
      <w:r>
        <w:rPr>
          <w:rFonts w:hint="eastAsia"/>
          <w:lang w:eastAsia="zh-CN"/>
        </w:rPr>
        <w:t>（一）</w:t>
      </w:r>
      <w:bookmarkEnd w:id="37"/>
      <w:r>
        <w:rPr>
          <w:rFonts w:hint="eastAsia"/>
          <w:lang w:eastAsia="zh-CN"/>
        </w:rPr>
        <w:t>项目立项背景及依据</w:t>
      </w:r>
      <w:bookmarkEnd w:id="38"/>
      <w:bookmarkEnd w:id="39"/>
    </w:p>
    <w:p>
      <w:pPr>
        <w:adjustRightInd/>
        <w:snapToGrid/>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1.项目背景</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就业是最大的民生。党的十九届五中全会提出“实现更加充分更高质量就业，居民收入增长和经济增长基本同步，分配结构明显改善，基本公共服务均等化水平明显提高”。</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2021年政府工作报告提出优先稳就业保民生，人民生活得到切实保障；实施就业优先战略，扩大就业容量。着力提高低收入群体收入，扩大中等收入群体，居民人均可支配收入增长与国内生产总值增长基本同步。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eastAsia="zh-CN"/>
        </w:rPr>
        <w:t>运城市就业服务中心</w:t>
      </w:r>
      <w:r>
        <w:rPr>
          <w:rFonts w:hint="eastAsia" w:ascii="仿宋_GB2312" w:hAnsi="仿宋_GB2312" w:eastAsia="仿宋_GB2312" w:cs="仿宋_GB2312"/>
          <w:szCs w:val="32"/>
        </w:rPr>
        <w:t>以十九届五中全会精神、习近平新时代中国特色社会主义思想和党的十九大精神为指导，坚持“以人民为中心”的发展思想，认真贯彻落实山西省委十一届九次全会、山西省委经济工作会议精神以及市委四届七次全会精神，进一步明确重点工作和关键举措，大力实施就业优先政策，积极争取和统筹使用就业补助资金。</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2.立项依据</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 人力资源社会保障部关于印发&lt;就业补助资金管理办法&gt;的通知》（财社〔2017〕164号）；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（2）《关于做好当前和今后一个时期促进就业工作的意见》（国发〔2018〕39号）；</w:t>
      </w:r>
    </w:p>
    <w:p>
      <w:pPr>
        <w:ind w:firstLine="640"/>
        <w:jc w:val="both"/>
        <w:rPr>
          <w:rFonts w:eastAsia="仿宋_GB2312"/>
        </w:rPr>
      </w:pPr>
      <w:r>
        <w:rPr>
          <w:rFonts w:hint="eastAsia" w:ascii="仿宋_GB2312" w:hAnsi="仿宋_GB2312" w:eastAsia="仿宋_GB2312" w:cs="仿宋_GB2312"/>
          <w:szCs w:val="32"/>
        </w:rPr>
        <w:t>（3）《山西省财政厅 山西省人力资源和社会保障厅关于印发&lt;就业补助资金管理办法&gt;的通知》（晋财社〔2019〕1号）。</w:t>
      </w:r>
    </w:p>
    <w:p>
      <w:pPr>
        <w:ind w:firstLine="643"/>
        <w:jc w:val="both"/>
        <w:rPr>
          <w:rFonts w:hint="default" w:ascii="仿宋_GB2312" w:hAnsi="仿宋_GB2312" w:eastAsia="仿宋_GB2312" w:cs="仿宋_GB2312"/>
          <w:b/>
          <w:bCs/>
          <w:szCs w:val="32"/>
          <w:lang w:val="en-US" w:eastAsia="zh-CN"/>
        </w:rPr>
      </w:pPr>
      <w:r>
        <w:rPr>
          <w:rFonts w:hint="eastAsia" w:ascii="仿宋_GB2312" w:hAnsi="仿宋_GB2312" w:eastAsia="仿宋_GB2312" w:cs="仿宋_GB2312"/>
          <w:b/>
          <w:bCs/>
          <w:szCs w:val="32"/>
        </w:rPr>
        <w:t>3.项目</w:t>
      </w:r>
      <w:r>
        <w:rPr>
          <w:rFonts w:hint="eastAsia" w:ascii="仿宋_GB2312" w:hAnsi="仿宋_GB2312" w:eastAsia="仿宋_GB2312" w:cs="仿宋_GB2312"/>
          <w:b/>
          <w:bCs/>
          <w:szCs w:val="32"/>
          <w:lang w:val="en-US" w:eastAsia="zh-CN"/>
        </w:rPr>
        <w:t>执行标准、</w:t>
      </w:r>
      <w:r>
        <w:rPr>
          <w:rFonts w:hint="eastAsia" w:ascii="仿宋_GB2312" w:hAnsi="仿宋_GB2312" w:eastAsia="仿宋_GB2312" w:cs="仿宋_GB2312"/>
          <w:b/>
          <w:bCs/>
          <w:szCs w:val="32"/>
        </w:rPr>
        <w:t>内容</w:t>
      </w:r>
      <w:r>
        <w:rPr>
          <w:rFonts w:hint="eastAsia" w:ascii="仿宋_GB2312" w:hAnsi="仿宋_GB2312" w:eastAsia="仿宋_GB2312" w:cs="仿宋_GB2312"/>
          <w:b/>
          <w:bCs/>
          <w:szCs w:val="32"/>
          <w:lang w:val="en-US" w:eastAsia="zh-CN"/>
        </w:rPr>
        <w:t>及实施情况</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项目执行标准</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依据</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山西省人力资源和社会保障厅 山西省财政厅关于做好失业动态监测调查经费管理使用的通知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人社厅函</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018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461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《山西省财政厅 山西省人力资源和社会保障厅关于印发&lt;就业补助资金管理办法&gt;的通知》（晋财社〔2019〕1号）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关于进一步加强就业见习工作的通知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781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关于进一步加强人力资源支出服务民营经济发展的通知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021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60</w:t>
      </w:r>
      <w:r>
        <w:rPr>
          <w:rFonts w:hint="eastAsia" w:ascii="仿宋_GB2312" w:hAnsi="仿宋_GB2312" w:eastAsia="仿宋_GB2312" w:cs="仿宋_GB2312"/>
          <w:szCs w:val="32"/>
        </w:rPr>
        <w:t>号）</w:t>
      </w:r>
      <w:r>
        <w:rPr>
          <w:rFonts w:hint="eastAsia" w:ascii="仿宋_GB2312" w:hAnsi="仿宋_GB2312" w:eastAsia="仿宋_GB2312" w:cs="仿宋_GB2312"/>
          <w:szCs w:val="32"/>
          <w:lang w:val="en-US" w:eastAsia="zh-CN"/>
        </w:rPr>
        <w:t>对符合条件的单位和个人予以补贴</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具体补贴对象、补贴标准及申请程序详见附件3。</w:t>
      </w:r>
    </w:p>
    <w:p>
      <w:pPr>
        <w:numPr>
          <w:ilvl w:val="0"/>
          <w:numId w:val="2"/>
        </w:num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项目主要内容及实施情况</w:t>
      </w:r>
    </w:p>
    <w:p>
      <w:pPr>
        <w:numPr>
          <w:ilvl w:val="0"/>
          <w:numId w:val="0"/>
        </w:numPr>
        <w:ind w:firstLine="640" w:firstLineChars="20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2021年就业补助资金</w:t>
      </w:r>
      <w:r>
        <w:rPr>
          <w:rFonts w:hint="eastAsia" w:ascii="仿宋_GB2312" w:hAnsi="仿宋_GB2312" w:eastAsia="仿宋_GB2312" w:cs="仿宋_GB2312"/>
          <w:szCs w:val="32"/>
        </w:rPr>
        <w:t>主要用于公益性岗位补助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社会保险补助、</w:t>
      </w:r>
      <w:r>
        <w:rPr>
          <w:rFonts w:hint="eastAsia" w:ascii="仿宋_GB2312" w:hAnsi="仿宋_GB2312" w:eastAsia="仿宋_GB2312" w:cs="仿宋_GB2312"/>
          <w:szCs w:val="32"/>
        </w:rPr>
        <w:t>其他就业补助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劳务输出宣传费、大学生实习实训生活补贴和人身意外伤害保险</w:t>
      </w:r>
      <w:r>
        <w:rPr>
          <w:rFonts w:hint="eastAsia" w:ascii="仿宋_GB2312" w:hAnsi="仿宋_GB2312" w:eastAsia="仿宋_GB2312" w:cs="仿宋_GB2312"/>
          <w:szCs w:val="32"/>
          <w:lang w:val="en-US" w:eastAsia="zh-CN"/>
        </w:rPr>
        <w:t>补助</w:t>
      </w:r>
      <w:r>
        <w:rPr>
          <w:rFonts w:hint="eastAsia" w:ascii="仿宋_GB2312" w:hAnsi="仿宋_GB2312" w:eastAsia="仿宋_GB2312" w:cs="仿宋_GB2312"/>
          <w:szCs w:val="32"/>
        </w:rPr>
        <w:t>、就业和创业专项补助</w:t>
      </w:r>
      <w:r>
        <w:rPr>
          <w:rFonts w:hint="eastAsia" w:ascii="仿宋_GB2312" w:hAnsi="仿宋_GB2312" w:eastAsia="仿宋_GB2312" w:cs="仿宋_GB2312"/>
          <w:szCs w:val="32"/>
          <w:lang w:val="en-US" w:eastAsia="zh-CN"/>
        </w:rPr>
        <w:t>等。预计安排补助项目涉及8个大项21个子项，2021年实际补助项目涉及8个大项19个子项，2个子项未开展。项目实施及完成情况详见附件4。</w:t>
      </w:r>
    </w:p>
    <w:p>
      <w:pPr>
        <w:pStyle w:val="5"/>
        <w:spacing w:beforeLines="0"/>
        <w:ind w:firstLine="321" w:firstLineChars="100"/>
        <w:outlineLvl w:val="1"/>
      </w:pPr>
      <w:bookmarkStart w:id="40" w:name="_Toc22098"/>
      <w:bookmarkStart w:id="41" w:name="_Toc26322"/>
      <w:bookmarkStart w:id="42" w:name="_Toc18914"/>
      <w:bookmarkStart w:id="43" w:name="_Toc12696"/>
      <w:bookmarkStart w:id="44" w:name="_Toc19656"/>
      <w:bookmarkStart w:id="45" w:name="_Toc2671"/>
      <w:bookmarkStart w:id="46" w:name="_Toc29098"/>
      <w:bookmarkStart w:id="47" w:name="_Toc7278"/>
      <w:r>
        <w:rPr>
          <w:rFonts w:hint="eastAsia"/>
        </w:rPr>
        <w:t>（二）项目资金到位及使用情况</w:t>
      </w:r>
      <w:bookmarkEnd w:id="40"/>
      <w:bookmarkEnd w:id="41"/>
      <w:bookmarkEnd w:id="42"/>
      <w:bookmarkEnd w:id="43"/>
      <w:bookmarkEnd w:id="44"/>
      <w:bookmarkEnd w:id="45"/>
      <w:bookmarkEnd w:id="46"/>
      <w:bookmarkEnd w:id="47"/>
    </w:p>
    <w:p>
      <w:pPr>
        <w:adjustRightInd/>
        <w:snapToGrid/>
        <w:ind w:firstLine="643"/>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lang w:val="en-US" w:eastAsia="zh-CN"/>
        </w:rPr>
        <w:t>1.</w:t>
      </w:r>
      <w:r>
        <w:rPr>
          <w:rFonts w:hint="eastAsia" w:ascii="仿宋_GB2312" w:hAnsi="仿宋_GB2312" w:eastAsia="仿宋_GB2312" w:cs="仿宋_GB2312"/>
          <w:b/>
          <w:bCs/>
          <w:szCs w:val="32"/>
        </w:rPr>
        <w:t>资金预算情况</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关于提前下达2021年中央和省级财政就业补助资金预算指标的通知》（运财社〔2020〕166号）和市人社局《关于2021年市直就业补助资金指标调整的请示》（运人社局函〔2021〕106号），将下达给市人社局就业补助资金1892万元（其中中央资金1782万元，省级资金110万元）指标调整至市就业服务中心。</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山西省财政厅关于下达2021年中央财政就业补助资金（第二批）的通知》（晋财社〔2021〕71号）和市人社局《关于对2021年第二批就业专项资金分配的函》（运人社局函〔2021〕143号），下达市就业服务中心中央补助资金指标320万元。</w:t>
      </w:r>
    </w:p>
    <w:p>
      <w:pPr>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根据《省人社厅 省教育厅 省财政厅关于实习实训大学生生活补贴有关事项的通知》（晋人社厅发〔2021〕51号）和《关于申请运城市市直单位2021年大学生实习实训生活补贴和人社意外伤害保险预算资金的函》（运人社局函〔2021〕234号），下达市级补助资金预算指标6.3253万元；根据运财预指〔2021〕187号，下达市级补助资金预算指标93万元。</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en-US" w:eastAsia="zh-CN"/>
        </w:rPr>
        <w:t>综上所述，</w:t>
      </w:r>
      <w:r>
        <w:rPr>
          <w:rFonts w:hint="eastAsia" w:ascii="仿宋_GB2312" w:hAnsi="仿宋_GB2312" w:eastAsia="仿宋_GB2312" w:cs="仿宋_GB2312"/>
          <w:szCs w:val="32"/>
        </w:rPr>
        <w:t>运城市2021年市直就业专项补助资金预算金额2311.3253万元，其中中央资金2102万元，省级资金110万元，市级资金99.3253万元。</w:t>
      </w:r>
    </w:p>
    <w:p>
      <w:pPr>
        <w:adjustRightInd/>
        <w:snapToGrid/>
        <w:ind w:firstLine="643"/>
        <w:jc w:val="both"/>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2.资金到位情况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截至2021年12月31日，本项目到位资金2311.3253万元，其中中央资金2102万元，省级资金110万元，市级资金99.3253万元。具体到位情况如下表所示：</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8"/>
          <w:szCs w:val="28"/>
        </w:rPr>
        <w:t>表1-1资金到位情况</w:t>
      </w:r>
      <w:r>
        <w:rPr>
          <w:rFonts w:hint="eastAsia" w:ascii="黑体" w:hAnsi="黑体" w:eastAsia="黑体" w:cs="黑体"/>
          <w:sz w:val="24"/>
        </w:rPr>
        <w:t xml:space="preserve">                                                </w:t>
      </w:r>
    </w:p>
    <w:tbl>
      <w:tblPr>
        <w:tblStyle w:val="14"/>
        <w:tblW w:w="896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2535"/>
        <w:gridCol w:w="1172"/>
        <w:gridCol w:w="1275"/>
        <w:gridCol w:w="13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blHeader/>
        </w:trPr>
        <w:tc>
          <w:tcPr>
            <w:tcW w:w="1430"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253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2"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中央资金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27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省级资金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35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市级资金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20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2021.5.14</w:t>
            </w:r>
          </w:p>
        </w:tc>
        <w:tc>
          <w:tcPr>
            <w:tcW w:w="253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运财社〔2021〕24号</w:t>
            </w:r>
          </w:p>
        </w:tc>
        <w:tc>
          <w:tcPr>
            <w:tcW w:w="117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1782.00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110.00</w:t>
            </w:r>
          </w:p>
        </w:tc>
        <w:tc>
          <w:tcPr>
            <w:tcW w:w="1350" w:type="dxa"/>
            <w:vAlign w:val="center"/>
          </w:tcPr>
          <w:p>
            <w:pPr>
              <w:spacing w:line="240" w:lineRule="auto"/>
              <w:ind w:firstLine="0" w:firstLineChars="0"/>
              <w:jc w:val="right"/>
              <w:rPr>
                <w:rFonts w:ascii="宋体" w:hAnsi="宋体" w:eastAsia="宋体" w:cs="宋体"/>
                <w:sz w:val="21"/>
                <w:szCs w:val="21"/>
              </w:rPr>
            </w:pP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1892.00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2021.6.23</w:t>
            </w:r>
          </w:p>
        </w:tc>
        <w:tc>
          <w:tcPr>
            <w:tcW w:w="2535" w:type="dxa"/>
            <w:vAlign w:val="center"/>
          </w:tcPr>
          <w:p>
            <w:pPr>
              <w:spacing w:line="240" w:lineRule="auto"/>
              <w:ind w:firstLine="0" w:firstLineChars="0"/>
              <w:jc w:val="center"/>
              <w:rPr>
                <w:rFonts w:ascii="宋体" w:hAnsi="宋体" w:eastAsia="宋体" w:cs="宋体"/>
                <w:sz w:val="21"/>
                <w:szCs w:val="21"/>
                <w:vertAlign w:val="superscript"/>
              </w:rPr>
            </w:pPr>
            <w:r>
              <w:rPr>
                <w:rFonts w:hint="eastAsia" w:ascii="宋体" w:hAnsi="宋体" w:eastAsia="宋体" w:cs="宋体"/>
                <w:sz w:val="21"/>
                <w:szCs w:val="21"/>
              </w:rPr>
              <w:t>运财社〔2021〕40号</w:t>
            </w:r>
          </w:p>
        </w:tc>
        <w:tc>
          <w:tcPr>
            <w:tcW w:w="117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320.00</w:t>
            </w: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2021.11.10</w:t>
            </w:r>
          </w:p>
        </w:tc>
        <w:tc>
          <w:tcPr>
            <w:tcW w:w="253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运财社〔2021〕94号</w:t>
            </w:r>
          </w:p>
        </w:tc>
        <w:tc>
          <w:tcPr>
            <w:tcW w:w="1172"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6.3253</w:t>
            </w: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30"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2021.12.22</w:t>
            </w:r>
          </w:p>
        </w:tc>
        <w:tc>
          <w:tcPr>
            <w:tcW w:w="2535"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运财社指〔2021〕047号</w:t>
            </w:r>
          </w:p>
        </w:tc>
        <w:tc>
          <w:tcPr>
            <w:tcW w:w="1172"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13.00</w:t>
            </w:r>
          </w:p>
        </w:tc>
        <w:tc>
          <w:tcPr>
            <w:tcW w:w="1200"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30" w:type="dxa"/>
            <w:vMerge w:val="continue"/>
            <w:vAlign w:val="center"/>
          </w:tcPr>
          <w:p>
            <w:pPr>
              <w:spacing w:line="240" w:lineRule="auto"/>
              <w:ind w:firstLine="0" w:firstLineChars="0"/>
              <w:jc w:val="center"/>
              <w:rPr>
                <w:rFonts w:ascii="宋体" w:hAnsi="宋体" w:eastAsia="宋体" w:cs="宋体"/>
                <w:sz w:val="21"/>
                <w:szCs w:val="21"/>
              </w:rPr>
            </w:pPr>
          </w:p>
        </w:tc>
        <w:tc>
          <w:tcPr>
            <w:tcW w:w="2535" w:type="dxa"/>
            <w:vMerge w:val="continue"/>
            <w:vAlign w:val="center"/>
          </w:tcPr>
          <w:p>
            <w:pPr>
              <w:spacing w:line="240" w:lineRule="auto"/>
              <w:ind w:firstLine="0" w:firstLineChars="0"/>
              <w:jc w:val="center"/>
              <w:rPr>
                <w:rFonts w:ascii="宋体" w:hAnsi="宋体" w:eastAsia="宋体" w:cs="宋体"/>
                <w:sz w:val="21"/>
                <w:szCs w:val="21"/>
              </w:rPr>
            </w:pPr>
          </w:p>
        </w:tc>
        <w:tc>
          <w:tcPr>
            <w:tcW w:w="1172"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80.00</w:t>
            </w:r>
          </w:p>
        </w:tc>
        <w:tc>
          <w:tcPr>
            <w:tcW w:w="1200"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3965"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2"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2102.00</w:t>
            </w:r>
          </w:p>
        </w:tc>
        <w:tc>
          <w:tcPr>
            <w:tcW w:w="127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110.00</w:t>
            </w:r>
          </w:p>
        </w:tc>
        <w:tc>
          <w:tcPr>
            <w:tcW w:w="135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99.3253</w:t>
            </w:r>
          </w:p>
        </w:tc>
        <w:tc>
          <w:tcPr>
            <w:tcW w:w="120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2311.3253</w:t>
            </w:r>
          </w:p>
        </w:tc>
      </w:tr>
    </w:tbl>
    <w:p>
      <w:pPr>
        <w:adjustRightInd/>
        <w:snapToGrid/>
        <w:ind w:firstLine="643"/>
        <w:jc w:val="both"/>
        <w:rPr>
          <w:rFonts w:hint="eastAsia" w:ascii="仿宋_GB2312" w:hAnsi="仿宋_GB2312" w:eastAsia="仿宋_GB2312" w:cs="仿宋_GB2312"/>
          <w:b/>
          <w:bCs/>
          <w:szCs w:val="32"/>
          <w:lang w:val="en-US" w:eastAsia="zh-CN"/>
        </w:rPr>
      </w:pPr>
    </w:p>
    <w:p>
      <w:pPr>
        <w:adjustRightInd/>
        <w:snapToGrid/>
        <w:ind w:firstLine="643"/>
        <w:jc w:val="both"/>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3.资金支出情况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截至2021年12月31日，项目累计支出</w:t>
      </w:r>
      <w:r>
        <w:rPr>
          <w:rFonts w:hint="eastAsia" w:ascii="仿宋_GB2312" w:hAnsi="仿宋_GB2312" w:eastAsia="仿宋_GB2312" w:cs="仿宋_GB2312"/>
          <w:color w:val="auto"/>
          <w:szCs w:val="32"/>
        </w:rPr>
        <w:t>2136</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5453万元</w:t>
      </w:r>
      <w:r>
        <w:rPr>
          <w:rFonts w:hint="eastAsia" w:ascii="仿宋_GB2312" w:hAnsi="仿宋_GB2312" w:eastAsia="仿宋_GB2312" w:cs="仿宋_GB2312"/>
          <w:szCs w:val="32"/>
        </w:rPr>
        <w:t>，结余资金174.7</w:t>
      </w:r>
      <w:r>
        <w:rPr>
          <w:rFonts w:hint="eastAsia" w:ascii="仿宋_GB2312" w:hAnsi="仿宋_GB2312" w:eastAsia="仿宋_GB2312" w:cs="仿宋_GB2312"/>
          <w:szCs w:val="32"/>
          <w:lang w:val="en-US" w:eastAsia="zh-CN"/>
        </w:rPr>
        <w:t>7147</w:t>
      </w:r>
      <w:r>
        <w:rPr>
          <w:rFonts w:hint="eastAsia" w:ascii="仿宋_GB2312" w:hAnsi="仿宋_GB2312" w:eastAsia="仿宋_GB2312" w:cs="仿宋_GB2312"/>
          <w:szCs w:val="32"/>
        </w:rPr>
        <w:t>万元，其中中央资金结余74.7</w:t>
      </w:r>
      <w:r>
        <w:rPr>
          <w:rFonts w:hint="eastAsia" w:ascii="仿宋_GB2312" w:hAnsi="仿宋_GB2312" w:eastAsia="仿宋_GB2312" w:cs="仿宋_GB2312"/>
          <w:szCs w:val="32"/>
          <w:lang w:val="en-US" w:eastAsia="zh-CN"/>
        </w:rPr>
        <w:t>7069</w:t>
      </w:r>
      <w:r>
        <w:rPr>
          <w:rFonts w:hint="eastAsia" w:ascii="仿宋_GB2312" w:hAnsi="仿宋_GB2312" w:eastAsia="仿宋_GB2312" w:cs="仿宋_GB2312"/>
          <w:szCs w:val="32"/>
        </w:rPr>
        <w:t>万元，省级资金结余100.0</w:t>
      </w:r>
      <w:r>
        <w:rPr>
          <w:rFonts w:hint="eastAsia" w:ascii="仿宋_GB2312" w:hAnsi="仿宋_GB2312" w:eastAsia="仿宋_GB2312" w:cs="仿宋_GB2312"/>
          <w:szCs w:val="32"/>
          <w:lang w:val="en-US" w:eastAsia="zh-CN"/>
        </w:rPr>
        <w:t>0078</w:t>
      </w:r>
      <w:r>
        <w:rPr>
          <w:rFonts w:hint="eastAsia" w:ascii="仿宋_GB2312" w:hAnsi="仿宋_GB2312" w:eastAsia="仿宋_GB2312" w:cs="仿宋_GB2312"/>
          <w:szCs w:val="32"/>
        </w:rPr>
        <w:t>万元，市级资金无结余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结余资金已上交财政。具体支出情况如下表所示：</w:t>
      </w:r>
    </w:p>
    <w:p>
      <w:pPr>
        <w:spacing w:line="360" w:lineRule="exact"/>
        <w:ind w:firstLine="0" w:firstLineChars="0"/>
        <w:jc w:val="center"/>
        <w:rPr>
          <w:rFonts w:ascii="黑体" w:hAnsi="黑体" w:eastAsia="黑体" w:cs="黑体"/>
          <w:sz w:val="24"/>
        </w:rPr>
      </w:pPr>
      <w:r>
        <w:rPr>
          <w:rFonts w:hint="eastAsia" w:ascii="黑体" w:hAnsi="黑体" w:eastAsia="黑体" w:cs="黑体"/>
          <w:sz w:val="28"/>
          <w:szCs w:val="28"/>
        </w:rPr>
        <w:t>表1-2 资金使用情况</w:t>
      </w:r>
      <w:r>
        <w:rPr>
          <w:rFonts w:hint="eastAsia" w:ascii="黑体" w:hAnsi="黑体" w:eastAsia="黑体" w:cs="黑体"/>
          <w:sz w:val="24"/>
        </w:rPr>
        <w:t xml:space="preserve">                                                    </w:t>
      </w:r>
    </w:p>
    <w:tbl>
      <w:tblPr>
        <w:tblStyle w:val="14"/>
        <w:tblW w:w="901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170"/>
        <w:gridCol w:w="1341"/>
        <w:gridCol w:w="1644"/>
        <w:gridCol w:w="123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blHeader/>
        </w:trPr>
        <w:tc>
          <w:tcPr>
            <w:tcW w:w="280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bookmarkStart w:id="48" w:name="_Toc27580"/>
            <w:r>
              <w:rPr>
                <w:rFonts w:hint="eastAsia" w:ascii="宋体" w:hAnsi="宋体" w:eastAsia="宋体" w:cs="宋体"/>
                <w:b/>
                <w:bCs/>
                <w:sz w:val="21"/>
                <w:szCs w:val="21"/>
              </w:rPr>
              <w:t>支出内容</w:t>
            </w:r>
          </w:p>
        </w:tc>
        <w:tc>
          <w:tcPr>
            <w:tcW w:w="117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计划金额</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341"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支出金额</w:t>
            </w:r>
          </w:p>
          <w:p>
            <w:pPr>
              <w:topLinePunct/>
              <w:spacing w:line="0" w:lineRule="atLeas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（万元）</w:t>
            </w:r>
          </w:p>
        </w:tc>
        <w:tc>
          <w:tcPr>
            <w:tcW w:w="1644"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记账</w:t>
            </w:r>
          </w:p>
          <w:p>
            <w:pPr>
              <w:topLinePunct/>
              <w:spacing w:line="0" w:lineRule="atLeas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凭证</w:t>
            </w:r>
          </w:p>
        </w:tc>
        <w:tc>
          <w:tcPr>
            <w:tcW w:w="123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结余</w:t>
            </w:r>
            <w:r>
              <w:rPr>
                <w:rFonts w:hint="eastAsia" w:ascii="宋体" w:hAnsi="宋体" w:eastAsia="宋体" w:cs="宋体"/>
                <w:b/>
                <w:bCs/>
                <w:sz w:val="21"/>
                <w:szCs w:val="21"/>
                <w:lang w:val="en-US" w:eastAsia="zh-CN"/>
              </w:rPr>
              <w:t>资金</w:t>
            </w:r>
          </w:p>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82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2800" w:type="dxa"/>
            <w:vAlign w:val="center"/>
          </w:tcPr>
          <w:p>
            <w:pPr>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1.岗位补贴类</w:t>
            </w:r>
          </w:p>
        </w:tc>
        <w:tc>
          <w:tcPr>
            <w:tcW w:w="1170" w:type="dxa"/>
            <w:vAlign w:val="center"/>
          </w:tcPr>
          <w:p>
            <w:pPr>
              <w:spacing w:line="240" w:lineRule="auto"/>
              <w:ind w:firstLine="0" w:firstLineChars="0"/>
              <w:jc w:val="center"/>
              <w:rPr>
                <w:rFonts w:hint="default"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462.20</w:t>
            </w:r>
          </w:p>
        </w:tc>
        <w:tc>
          <w:tcPr>
            <w:tcW w:w="1341" w:type="dxa"/>
            <w:vAlign w:val="center"/>
          </w:tcPr>
          <w:p>
            <w:pPr>
              <w:spacing w:line="240" w:lineRule="auto"/>
              <w:ind w:firstLine="0" w:firstLineChars="0"/>
              <w:jc w:val="right"/>
              <w:rPr>
                <w:rFonts w:hint="default"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407.710532</w:t>
            </w:r>
          </w:p>
        </w:tc>
        <w:tc>
          <w:tcPr>
            <w:tcW w:w="1644"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p>
        </w:tc>
        <w:tc>
          <w:tcPr>
            <w:tcW w:w="1230" w:type="dxa"/>
            <w:vAlign w:val="center"/>
          </w:tcPr>
          <w:p>
            <w:pPr>
              <w:spacing w:line="240" w:lineRule="auto"/>
              <w:ind w:firstLine="0" w:firstLineChars="0"/>
              <w:jc w:val="right"/>
              <w:rPr>
                <w:rFonts w:hint="default" w:ascii="宋体" w:hAnsi="宋体" w:eastAsia="宋体" w:cs="宋体"/>
                <w:b/>
                <w:bCs/>
                <w:kern w:val="2"/>
                <w:sz w:val="21"/>
                <w:szCs w:val="21"/>
                <w:highlight w:val="yellow"/>
                <w:lang w:val="en-US" w:eastAsia="zh-CN" w:bidi="ar-SA"/>
              </w:rPr>
            </w:pPr>
            <w:r>
              <w:rPr>
                <w:rFonts w:hint="eastAsia" w:ascii="宋体" w:hAnsi="宋体" w:eastAsia="宋体" w:cs="宋体"/>
                <w:b/>
                <w:bCs/>
                <w:sz w:val="21"/>
                <w:szCs w:val="21"/>
                <w:highlight w:val="none"/>
                <w:lang w:val="en-US" w:eastAsia="zh-CN"/>
              </w:rPr>
              <w:t>54.489468</w:t>
            </w:r>
          </w:p>
        </w:tc>
        <w:tc>
          <w:tcPr>
            <w:tcW w:w="825" w:type="dxa"/>
            <w:vAlign w:val="center"/>
          </w:tcPr>
          <w:p>
            <w:pPr>
              <w:spacing w:line="240" w:lineRule="auto"/>
              <w:ind w:firstLine="0" w:firstLine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eastAsia" w:ascii="宋体" w:hAnsi="宋体" w:eastAsia="宋体" w:cs="宋体"/>
                <w:kern w:val="2"/>
                <w:sz w:val="21"/>
                <w:szCs w:val="21"/>
                <w:vertAlign w:val="superscript"/>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公益岗岗位</w:t>
            </w:r>
            <w:r>
              <w:rPr>
                <w:rFonts w:hint="eastAsia" w:ascii="宋体" w:hAnsi="宋体" w:eastAsia="宋体" w:cs="宋体"/>
                <w:sz w:val="21"/>
                <w:szCs w:val="21"/>
                <w:lang w:val="en-US" w:eastAsia="zh-CN"/>
              </w:rPr>
              <w:t>补贴</w:t>
            </w:r>
          </w:p>
        </w:tc>
        <w:tc>
          <w:tcPr>
            <w:tcW w:w="1170" w:type="dxa"/>
            <w:vMerge w:val="restart"/>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395.00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108.245988</w:t>
            </w:r>
          </w:p>
        </w:tc>
        <w:tc>
          <w:tcPr>
            <w:tcW w:w="1644" w:type="dxa"/>
            <w:vAlign w:val="center"/>
          </w:tcPr>
          <w:p>
            <w:pPr>
              <w:wordWrap/>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6.9 记账0007</w:t>
            </w:r>
          </w:p>
        </w:tc>
        <w:tc>
          <w:tcPr>
            <w:tcW w:w="1230" w:type="dxa"/>
            <w:vMerge w:val="restart"/>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34.789468</w:t>
            </w:r>
          </w:p>
        </w:tc>
        <w:tc>
          <w:tcPr>
            <w:tcW w:w="825" w:type="dxa"/>
            <w:vMerge w:val="restart"/>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73.084901</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8.10记账0027</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78.821022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11.18记账0069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101.052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11.18记账0071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-0.2289</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12.14记账0029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-0.764479</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12.20记账0042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default"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小微企业一次性吸纳就业补助</w:t>
            </w:r>
          </w:p>
        </w:tc>
        <w:tc>
          <w:tcPr>
            <w:tcW w:w="117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52.00</w:t>
            </w:r>
          </w:p>
        </w:tc>
        <w:tc>
          <w:tcPr>
            <w:tcW w:w="1341"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7.60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11.30记账0090</w:t>
            </w:r>
          </w:p>
        </w:tc>
        <w:tc>
          <w:tcPr>
            <w:tcW w:w="123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5.10</w:t>
            </w:r>
          </w:p>
        </w:tc>
        <w:tc>
          <w:tcPr>
            <w:tcW w:w="825" w:type="dxa"/>
            <w:vMerge w:val="restart"/>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right"/>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39.30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12.24记账0065</w:t>
            </w:r>
          </w:p>
        </w:tc>
        <w:tc>
          <w:tcPr>
            <w:tcW w:w="1230" w:type="dxa"/>
            <w:vMerge w:val="continue"/>
            <w:vAlign w:val="center"/>
          </w:tcPr>
          <w:p>
            <w:pPr>
              <w:spacing w:line="240" w:lineRule="auto"/>
              <w:ind w:firstLine="0" w:firstLineChars="0"/>
              <w:jc w:val="right"/>
              <w:rPr>
                <w:rFonts w:hint="eastAsia" w:ascii="宋体" w:hAnsi="宋体" w:eastAsia="宋体" w:cs="宋体"/>
                <w:kern w:val="2"/>
                <w:sz w:val="21"/>
                <w:szCs w:val="21"/>
                <w:lang w:val="en-US" w:eastAsia="zh-CN" w:bidi="ar-SA"/>
              </w:rPr>
            </w:pPr>
          </w:p>
        </w:tc>
        <w:tc>
          <w:tcPr>
            <w:tcW w:w="825"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（3）一次性创业补贴</w:t>
            </w:r>
          </w:p>
        </w:tc>
        <w:tc>
          <w:tcPr>
            <w:tcW w:w="117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5.20</w:t>
            </w:r>
          </w:p>
        </w:tc>
        <w:tc>
          <w:tcPr>
            <w:tcW w:w="1341"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rPr>
              <w:t>0.60</w:t>
            </w:r>
          </w:p>
        </w:tc>
        <w:tc>
          <w:tcPr>
            <w:tcW w:w="1644" w:type="dxa"/>
            <w:vAlign w:val="center"/>
          </w:tcPr>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12.9记账0006</w:t>
            </w:r>
          </w:p>
        </w:tc>
        <w:tc>
          <w:tcPr>
            <w:tcW w:w="123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4.60</w:t>
            </w:r>
          </w:p>
        </w:tc>
        <w:tc>
          <w:tcPr>
            <w:tcW w:w="82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小微企业吸纳劳动者就业岗位补贴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800" w:type="dxa"/>
            <w:vAlign w:val="center"/>
          </w:tcPr>
          <w:p>
            <w:pPr>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2.社会保险补贴类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292.8244</w:t>
            </w:r>
          </w:p>
        </w:tc>
        <w:tc>
          <w:tcPr>
            <w:tcW w:w="1341"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282.367178</w:t>
            </w:r>
          </w:p>
        </w:tc>
        <w:tc>
          <w:tcPr>
            <w:tcW w:w="1644" w:type="dxa"/>
            <w:vAlign w:val="center"/>
          </w:tcPr>
          <w:p>
            <w:pPr>
              <w:spacing w:line="240" w:lineRule="auto"/>
              <w:ind w:firstLine="0" w:firstLineChars="0"/>
              <w:jc w:val="left"/>
              <w:rPr>
                <w:rFonts w:hint="eastAsia" w:ascii="宋体" w:hAnsi="宋体" w:eastAsia="宋体" w:cs="宋体"/>
                <w:b/>
                <w:bCs/>
                <w:kern w:val="2"/>
                <w:sz w:val="21"/>
                <w:szCs w:val="21"/>
                <w:highlight w:val="none"/>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highlight w:val="yellow"/>
                <w:lang w:val="en-US" w:eastAsia="zh-CN" w:bidi="ar-SA"/>
              </w:rPr>
            </w:pPr>
            <w:r>
              <w:rPr>
                <w:rFonts w:hint="eastAsia" w:ascii="宋体" w:hAnsi="宋体" w:eastAsia="宋体" w:cs="宋体"/>
                <w:b/>
                <w:bCs/>
                <w:sz w:val="21"/>
                <w:szCs w:val="21"/>
                <w:highlight w:val="none"/>
                <w:lang w:val="en-US" w:eastAsia="zh-CN"/>
              </w:rPr>
              <w:t>10.457222</w:t>
            </w:r>
          </w:p>
        </w:tc>
        <w:tc>
          <w:tcPr>
            <w:tcW w:w="825" w:type="dxa"/>
            <w:vAlign w:val="center"/>
          </w:tcPr>
          <w:p>
            <w:pPr>
              <w:spacing w:line="240" w:lineRule="auto"/>
              <w:ind w:firstLine="0" w:firstLine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（5）公益性岗位社保补贴</w:t>
            </w:r>
          </w:p>
        </w:tc>
        <w:tc>
          <w:tcPr>
            <w:tcW w:w="1170" w:type="dxa"/>
            <w:vMerge w:val="restart"/>
            <w:vAlign w:val="center"/>
          </w:tcPr>
          <w:p>
            <w:pPr>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292.8244</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2.4651</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6.21记账0024</w:t>
            </w:r>
          </w:p>
        </w:tc>
        <w:tc>
          <w:tcPr>
            <w:tcW w:w="1230" w:type="dxa"/>
            <w:vMerge w:val="restart"/>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10.457222</w:t>
            </w:r>
          </w:p>
        </w:tc>
        <w:tc>
          <w:tcPr>
            <w:tcW w:w="825" w:type="dxa"/>
            <w:vMerge w:val="restart"/>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4.403736</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6.21记账0025</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16.482512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6.21记账0027</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0.629127</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1.80774</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6.21记账0031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97.783604</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9.10记账0018</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15.734736</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9.10记账0020</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2.077512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0.6279</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9.10记账0024</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0.58926</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9.10记账0026</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1.857464</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5.41595</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11.16记账0053</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1.50309</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11.16记账0055</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44.33244</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11.16记账0057</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4.977285</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41.14377</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11.18记账0071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5.158138</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12.3记账0002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-0.319842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12.20记账0043</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-0.001294</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12.21记账0055</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用人单位招用劳动者社会保险补贴</w:t>
            </w:r>
          </w:p>
        </w:tc>
        <w:tc>
          <w:tcPr>
            <w:tcW w:w="117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6.00</w:t>
            </w:r>
          </w:p>
        </w:tc>
        <w:tc>
          <w:tcPr>
            <w:tcW w:w="1341"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2.35695</w:t>
            </w:r>
          </w:p>
        </w:tc>
        <w:tc>
          <w:tcPr>
            <w:tcW w:w="1644" w:type="dxa"/>
            <w:vAlign w:val="center"/>
          </w:tcPr>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11.25记账0085</w:t>
            </w:r>
          </w:p>
        </w:tc>
        <w:tc>
          <w:tcPr>
            <w:tcW w:w="123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3.64</w:t>
            </w:r>
            <w:r>
              <w:rPr>
                <w:rFonts w:hint="eastAsia" w:ascii="宋体" w:hAnsi="宋体" w:eastAsia="宋体" w:cs="宋体"/>
                <w:sz w:val="21"/>
                <w:szCs w:val="21"/>
                <w:lang w:val="en-US" w:eastAsia="zh-CN"/>
              </w:rPr>
              <w:t>305</w:t>
            </w:r>
          </w:p>
        </w:tc>
        <w:tc>
          <w:tcPr>
            <w:tcW w:w="82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自主创业社保补贴</w:t>
            </w:r>
          </w:p>
        </w:tc>
        <w:tc>
          <w:tcPr>
            <w:tcW w:w="117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4.00</w:t>
            </w:r>
          </w:p>
        </w:tc>
        <w:tc>
          <w:tcPr>
            <w:tcW w:w="1341"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rPr>
              <w:t>0.5</w:t>
            </w:r>
            <w:r>
              <w:rPr>
                <w:rFonts w:hint="eastAsia" w:ascii="宋体" w:hAnsi="宋体" w:eastAsia="宋体" w:cs="宋体"/>
                <w:sz w:val="21"/>
                <w:szCs w:val="21"/>
                <w:lang w:val="en-US" w:eastAsia="zh-CN"/>
              </w:rPr>
              <w:t>176</w:t>
            </w:r>
          </w:p>
        </w:tc>
        <w:tc>
          <w:tcPr>
            <w:tcW w:w="1644" w:type="dxa"/>
            <w:vAlign w:val="center"/>
          </w:tcPr>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12.23记账0062</w:t>
            </w:r>
          </w:p>
        </w:tc>
        <w:tc>
          <w:tcPr>
            <w:tcW w:w="123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3.48</w:t>
            </w:r>
            <w:r>
              <w:rPr>
                <w:rFonts w:hint="eastAsia" w:ascii="宋体" w:hAnsi="宋体" w:eastAsia="宋体" w:cs="宋体"/>
                <w:sz w:val="21"/>
                <w:szCs w:val="21"/>
                <w:lang w:val="en-US" w:eastAsia="zh-CN"/>
              </w:rPr>
              <w:t>24</w:t>
            </w:r>
          </w:p>
        </w:tc>
        <w:tc>
          <w:tcPr>
            <w:tcW w:w="82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（8）灵活就业人员社会保险补贴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32.82</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32.82</w:t>
            </w:r>
            <w:r>
              <w:rPr>
                <w:rFonts w:hint="eastAsia" w:ascii="宋体" w:hAnsi="宋体" w:eastAsia="宋体" w:cs="宋体"/>
                <w:sz w:val="21"/>
                <w:szCs w:val="21"/>
                <w:lang w:val="en-US" w:eastAsia="zh-CN"/>
              </w:rPr>
              <w:t>44</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12.21记账0044</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b/>
                <w:bCs/>
                <w:sz w:val="21"/>
                <w:szCs w:val="21"/>
                <w:lang w:val="en-US" w:eastAsia="zh-CN"/>
              </w:rPr>
              <w:t>职业技能鉴定补贴类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200.00</w:t>
            </w:r>
          </w:p>
        </w:tc>
        <w:tc>
          <w:tcPr>
            <w:tcW w:w="1341"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198.65</w:t>
            </w:r>
          </w:p>
        </w:tc>
        <w:tc>
          <w:tcPr>
            <w:tcW w:w="1644"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1.35</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（9）职业技能鉴定补贴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200.00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198.65</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12.20记账0040</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1.35</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800"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4.就业创业服务类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60.486</w:t>
            </w:r>
          </w:p>
        </w:tc>
        <w:tc>
          <w:tcPr>
            <w:tcW w:w="1341"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54.17</w:t>
            </w:r>
          </w:p>
        </w:tc>
        <w:tc>
          <w:tcPr>
            <w:tcW w:w="1644" w:type="dxa"/>
            <w:vAlign w:val="center"/>
          </w:tcPr>
          <w:p>
            <w:pPr>
              <w:wordWrap/>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6.316</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职业介绍补贴</w:t>
            </w:r>
          </w:p>
        </w:tc>
        <w:tc>
          <w:tcPr>
            <w:tcW w:w="117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50.4</w:t>
            </w:r>
            <w:r>
              <w:rPr>
                <w:rFonts w:hint="eastAsia" w:ascii="宋体" w:hAnsi="宋体" w:eastAsia="宋体" w:cs="宋体"/>
                <w:sz w:val="21"/>
                <w:szCs w:val="21"/>
                <w:lang w:val="en-US" w:eastAsia="zh-CN"/>
              </w:rPr>
              <w:t>86</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45.42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12.24记账0066</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5.0</w:t>
            </w:r>
            <w:r>
              <w:rPr>
                <w:rFonts w:hint="eastAsia" w:ascii="宋体" w:hAnsi="宋体" w:eastAsia="宋体" w:cs="宋体"/>
                <w:sz w:val="21"/>
                <w:szCs w:val="21"/>
                <w:lang w:val="en-US" w:eastAsia="zh-CN"/>
              </w:rPr>
              <w:t>66</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创业服务补贴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8.75</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12.9记账0007</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1.25</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800"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5.高校毕业生就业项目类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1042.8149</w:t>
            </w:r>
          </w:p>
        </w:tc>
        <w:tc>
          <w:tcPr>
            <w:tcW w:w="1341"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1041.0569</w:t>
            </w:r>
          </w:p>
        </w:tc>
        <w:tc>
          <w:tcPr>
            <w:tcW w:w="1644"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1.758</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就业见习补贴</w:t>
            </w:r>
          </w:p>
        </w:tc>
        <w:tc>
          <w:tcPr>
            <w:tcW w:w="1170" w:type="dxa"/>
            <w:vMerge w:val="restart"/>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556.6</w:t>
            </w:r>
            <w:r>
              <w:rPr>
                <w:rFonts w:hint="eastAsia" w:ascii="宋体" w:hAnsi="宋体" w:eastAsia="宋体" w:cs="宋体"/>
                <w:sz w:val="21"/>
                <w:szCs w:val="21"/>
                <w:lang w:val="en-US" w:eastAsia="zh-CN"/>
              </w:rPr>
              <w:t>896</w:t>
            </w:r>
          </w:p>
        </w:tc>
        <w:tc>
          <w:tcPr>
            <w:tcW w:w="1341"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137.70</w:t>
            </w:r>
          </w:p>
        </w:tc>
        <w:tc>
          <w:tcPr>
            <w:tcW w:w="1644" w:type="dxa"/>
            <w:vAlign w:val="center"/>
          </w:tcPr>
          <w:p>
            <w:pPr>
              <w:wordWrap/>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6.3 记账0003</w:t>
            </w:r>
          </w:p>
        </w:tc>
        <w:tc>
          <w:tcPr>
            <w:tcW w:w="1230" w:type="dxa"/>
            <w:vMerge w:val="restart"/>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1.758</w:t>
            </w:r>
          </w:p>
        </w:tc>
        <w:tc>
          <w:tcPr>
            <w:tcW w:w="825"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pPr>
          </w:p>
        </w:tc>
        <w:tc>
          <w:tcPr>
            <w:tcW w:w="1170" w:type="dxa"/>
            <w:vMerge w:val="continue"/>
            <w:vAlign w:val="center"/>
          </w:tcPr>
          <w:p>
            <w:pPr>
              <w:spacing w:line="240" w:lineRule="auto"/>
              <w:ind w:firstLine="0" w:firstLineChars="0"/>
              <w:jc w:val="cente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146.88</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9.3记账0003</w:t>
            </w:r>
          </w:p>
        </w:tc>
        <w:tc>
          <w:tcPr>
            <w:tcW w:w="123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127.602</w:t>
            </w:r>
          </w:p>
        </w:tc>
        <w:tc>
          <w:tcPr>
            <w:tcW w:w="1644" w:type="dxa"/>
            <w:vAlign w:val="center"/>
          </w:tcPr>
          <w:p>
            <w:pPr>
              <w:spacing w:line="240" w:lineRule="auto"/>
              <w:ind w:firstLine="0" w:firstLineChars="0"/>
              <w:jc w:val="left"/>
              <w:rPr>
                <w:rFonts w:hint="default" w:ascii="宋体" w:hAnsi="宋体" w:eastAsia="宋体" w:cs="宋体"/>
                <w:sz w:val="21"/>
                <w:szCs w:val="21"/>
                <w:lang w:val="en-US"/>
              </w:rPr>
            </w:pPr>
            <w:r>
              <w:rPr>
                <w:rFonts w:hint="eastAsia" w:ascii="宋体" w:hAnsi="宋体" w:eastAsia="宋体" w:cs="宋体"/>
                <w:sz w:val="21"/>
                <w:szCs w:val="21"/>
                <w:lang w:val="en-US" w:eastAsia="zh-CN"/>
              </w:rPr>
              <w:t>11.23记账0077</w:t>
            </w:r>
          </w:p>
        </w:tc>
        <w:tc>
          <w:tcPr>
            <w:tcW w:w="123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142.7496</w:t>
            </w:r>
          </w:p>
        </w:tc>
        <w:tc>
          <w:tcPr>
            <w:tcW w:w="1644"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12.22记账0056</w:t>
            </w:r>
          </w:p>
        </w:tc>
        <w:tc>
          <w:tcPr>
            <w:tcW w:w="123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市直大学生实习实训生活补贴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6.3253</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6.3253</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12.14记账0027</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800" w:type="dxa"/>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求职创业补贴</w:t>
            </w:r>
          </w:p>
        </w:tc>
        <w:tc>
          <w:tcPr>
            <w:tcW w:w="117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479.80</w:t>
            </w:r>
          </w:p>
        </w:tc>
        <w:tc>
          <w:tcPr>
            <w:tcW w:w="134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479.80</w:t>
            </w:r>
          </w:p>
        </w:tc>
        <w:tc>
          <w:tcPr>
            <w:tcW w:w="1644" w:type="dxa"/>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6.21记账0053</w:t>
            </w:r>
          </w:p>
        </w:tc>
        <w:tc>
          <w:tcPr>
            <w:tcW w:w="123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2800"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6.创业项目类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3.00</w:t>
            </w:r>
          </w:p>
        </w:tc>
        <w:tc>
          <w:tcPr>
            <w:tcW w:w="1341"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2.60</w:t>
            </w:r>
          </w:p>
        </w:tc>
        <w:tc>
          <w:tcPr>
            <w:tcW w:w="1644"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0.40</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高校毕业生创业场地租赁补助</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2.60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12.9记账0008</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0.40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2800"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7.公共就业服务体系建设类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17.00</w:t>
            </w:r>
          </w:p>
        </w:tc>
        <w:tc>
          <w:tcPr>
            <w:tcW w:w="1341"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17.00</w:t>
            </w:r>
          </w:p>
        </w:tc>
        <w:tc>
          <w:tcPr>
            <w:tcW w:w="1644"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0.00</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人力资源市场信息网络系统建设项目补助</w:t>
            </w:r>
          </w:p>
        </w:tc>
        <w:tc>
          <w:tcPr>
            <w:tcW w:w="117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17.00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7.60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12.21记账0045</w:t>
            </w:r>
          </w:p>
        </w:tc>
        <w:tc>
          <w:tcPr>
            <w:tcW w:w="123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Merge w:val="restart"/>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11.88</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12.21记账0046</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0.686</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12.28记账0071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4.726</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12.28记账0072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2.80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12.28记账0073</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2800" w:type="dxa"/>
            <w:vAlign w:val="center"/>
          </w:tcPr>
          <w:p>
            <w:pPr>
              <w:spacing w:line="240" w:lineRule="auto"/>
              <w:ind w:firstLine="0" w:firstLineChars="0"/>
              <w:jc w:val="lef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8.其他支出补助类</w:t>
            </w:r>
          </w:p>
        </w:tc>
        <w:tc>
          <w:tcPr>
            <w:tcW w:w="1170" w:type="dxa"/>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233.00</w:t>
            </w:r>
          </w:p>
        </w:tc>
        <w:tc>
          <w:tcPr>
            <w:tcW w:w="1341" w:type="dxa"/>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132.99922</w:t>
            </w:r>
          </w:p>
        </w:tc>
        <w:tc>
          <w:tcPr>
            <w:tcW w:w="1644" w:type="dxa"/>
            <w:vAlign w:val="center"/>
          </w:tcPr>
          <w:p>
            <w:pPr>
              <w:spacing w:line="240" w:lineRule="auto"/>
              <w:ind w:firstLine="0" w:firstLineChars="0"/>
              <w:jc w:val="center"/>
              <w:rPr>
                <w:rFonts w:hint="eastAsia" w:ascii="宋体" w:hAnsi="宋体" w:eastAsia="宋体" w:cs="宋体"/>
                <w:b/>
                <w:bCs/>
                <w:sz w:val="21"/>
                <w:szCs w:val="21"/>
                <w:lang w:val="en-US" w:eastAsia="zh-CN"/>
              </w:rPr>
            </w:pPr>
          </w:p>
        </w:tc>
        <w:tc>
          <w:tcPr>
            <w:tcW w:w="1230" w:type="dxa"/>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100.00078</w:t>
            </w:r>
          </w:p>
        </w:tc>
        <w:tc>
          <w:tcPr>
            <w:tcW w:w="825" w:type="dxa"/>
            <w:vAlign w:val="center"/>
          </w:tcPr>
          <w:p>
            <w:pPr>
              <w:spacing w:line="240" w:lineRule="auto"/>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失业动态监测补助</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11.25记账0086</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w:t>
            </w:r>
            <w:r>
              <w:rPr>
                <w:rFonts w:hint="eastAsia" w:ascii="宋体" w:hAnsi="宋体" w:eastAsia="宋体" w:cs="宋体"/>
                <w:sz w:val="21"/>
                <w:szCs w:val="21"/>
              </w:rPr>
              <w:t>劳务输出宣传费</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341"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9.99</w:t>
            </w:r>
            <w:r>
              <w:rPr>
                <w:rFonts w:hint="eastAsia" w:ascii="宋体" w:hAnsi="宋体" w:eastAsia="宋体" w:cs="宋体"/>
                <w:sz w:val="21"/>
                <w:szCs w:val="21"/>
                <w:lang w:val="en-US" w:eastAsia="zh-CN"/>
              </w:rPr>
              <w:t>922</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11.17记账0068</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0.0</w:t>
            </w:r>
            <w:r>
              <w:rPr>
                <w:rFonts w:hint="eastAsia" w:ascii="宋体" w:hAnsi="宋体" w:eastAsia="宋体" w:cs="宋体"/>
                <w:sz w:val="21"/>
                <w:szCs w:val="21"/>
                <w:lang w:val="en-US" w:eastAsia="zh-CN"/>
              </w:rPr>
              <w:t>0078</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公共就业服务经费</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13.00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12.31记账0091</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w:t>
            </w:r>
            <w:r>
              <w:rPr>
                <w:rFonts w:hint="eastAsia" w:ascii="宋体" w:hAnsi="宋体" w:eastAsia="宋体" w:cs="宋体"/>
                <w:sz w:val="21"/>
                <w:szCs w:val="21"/>
              </w:rPr>
              <w:t>就业和创业专项资金</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80.00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80.00</w:t>
            </w:r>
          </w:p>
        </w:tc>
        <w:tc>
          <w:tcPr>
            <w:tcW w:w="1644" w:type="dxa"/>
            <w:vAlign w:val="center"/>
          </w:tcPr>
          <w:p>
            <w:pPr>
              <w:spacing w:line="240" w:lineRule="auto"/>
              <w:ind w:firstLine="0" w:firstLineChars="0"/>
              <w:jc w:val="lef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财政资金下达至市人社局账户</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w:t>
            </w:r>
            <w:r>
              <w:rPr>
                <w:rFonts w:hint="eastAsia" w:ascii="宋体" w:hAnsi="宋体" w:eastAsia="宋体" w:cs="宋体"/>
                <w:sz w:val="21"/>
                <w:szCs w:val="21"/>
              </w:rPr>
              <w:t>劳务品牌建设补助和劳务协作基地建设补助（创业载体等）</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100.00</w:t>
            </w:r>
          </w:p>
        </w:tc>
        <w:tc>
          <w:tcPr>
            <w:tcW w:w="1341"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644"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2800" w:type="dxa"/>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bookmarkStart w:id="242" w:name="_GoBack"/>
            <w:bookmarkEnd w:id="242"/>
          </w:p>
        </w:tc>
        <w:tc>
          <w:tcPr>
            <w:tcW w:w="117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2311.3253</w:t>
            </w:r>
          </w:p>
        </w:tc>
        <w:tc>
          <w:tcPr>
            <w:tcW w:w="1341"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2136.55383</w:t>
            </w:r>
          </w:p>
        </w:tc>
        <w:tc>
          <w:tcPr>
            <w:tcW w:w="1644" w:type="dxa"/>
            <w:vAlign w:val="center"/>
          </w:tcPr>
          <w:p>
            <w:pPr>
              <w:spacing w:line="240" w:lineRule="auto"/>
              <w:ind w:firstLine="0" w:firstLineChars="0"/>
              <w:jc w:val="left"/>
              <w:rPr>
                <w:rFonts w:hint="eastAsia" w:ascii="宋体" w:hAnsi="宋体" w:eastAsia="宋体" w:cs="宋体"/>
                <w:b/>
                <w:bCs/>
                <w:sz w:val="21"/>
                <w:szCs w:val="21"/>
                <w:lang w:val="en-US" w:eastAsia="zh-CN"/>
              </w:rPr>
            </w:pPr>
          </w:p>
        </w:tc>
        <w:tc>
          <w:tcPr>
            <w:tcW w:w="123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174.77147</w:t>
            </w:r>
          </w:p>
        </w:tc>
        <w:tc>
          <w:tcPr>
            <w:tcW w:w="825" w:type="dxa"/>
            <w:vAlign w:val="center"/>
          </w:tcPr>
          <w:p>
            <w:pPr>
              <w:spacing w:line="240" w:lineRule="auto"/>
              <w:ind w:firstLine="0" w:firstLineChars="0"/>
              <w:jc w:val="center"/>
              <w:rPr>
                <w:rFonts w:hint="eastAsia" w:ascii="宋体" w:hAnsi="宋体" w:eastAsia="宋体" w:cs="宋体"/>
                <w:b/>
                <w:bCs/>
                <w:sz w:val="21"/>
                <w:szCs w:val="21"/>
              </w:rPr>
            </w:pPr>
          </w:p>
        </w:tc>
      </w:tr>
      <w:bookmarkEnd w:id="48"/>
    </w:tbl>
    <w:p>
      <w:pPr>
        <w:pStyle w:val="5"/>
        <w:ind w:firstLine="643"/>
        <w:outlineLvl w:val="1"/>
      </w:pPr>
      <w:bookmarkStart w:id="49" w:name="_Toc26110"/>
      <w:bookmarkStart w:id="50" w:name="_Toc20032"/>
      <w:r>
        <w:rPr>
          <w:rFonts w:hint="eastAsia"/>
        </w:rPr>
        <w:t>（</w:t>
      </w:r>
      <w:r>
        <w:rPr>
          <w:rFonts w:hint="eastAsia"/>
          <w:lang w:val="en-US" w:eastAsia="zh-CN"/>
        </w:rPr>
        <w:t>三</w:t>
      </w:r>
      <w:r>
        <w:rPr>
          <w:rFonts w:hint="eastAsia"/>
        </w:rPr>
        <w:t>）项目绩效目标</w:t>
      </w:r>
      <w:bookmarkEnd w:id="49"/>
      <w:bookmarkEnd w:id="5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根据项目绩效目标申报表、绩效自评报告等相关资料，评价组梳理出以下绩效目标：</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1.项目绩效总目标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长期目标：坚持以人为本，不断保障和改善民生，进一步引导企业吸纳就业困难人员就业，实施积极的就业政策，健全就业公共服务体系，提升就业服务能力，优化就业服务质量，扎实做好高校毕业生、城镇失业人员、城镇零就业家庭等重点群体就业再就业工作，大力推进农村劳动力转移就业，实施创业带动就业战略，加大创业扶持，积极推进万众创新、大众创业，促进全市就业创业形势平稳向好。</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年度目标：①资金按规定用于社会保险补贴、公益性岗位补贴、就业见习补贴、求职创业补贴、就业创业服务补助等支出以及经省政府批准的其他项目支出；②会同有关部门抓好政策落实，确保资金使用安全规范。</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2.项目绩效指标</w:t>
      </w:r>
    </w:p>
    <w:p>
      <w:pPr>
        <w:ind w:firstLine="640"/>
        <w:jc w:val="both"/>
        <w:rPr>
          <w:rFonts w:ascii="仿宋_GB2312" w:hAnsi="仿宋_GB2312" w:eastAsia="仿宋_GB2312" w:cs="仿宋_GB2312"/>
          <w:szCs w:val="32"/>
        </w:rPr>
      </w:pPr>
      <w:bookmarkStart w:id="51" w:name="_Toc31676"/>
      <w:bookmarkStart w:id="52" w:name="_Toc28939"/>
      <w:bookmarkStart w:id="53" w:name="_Toc1086"/>
      <w:bookmarkStart w:id="54" w:name="_Toc13585"/>
      <w:bookmarkStart w:id="55" w:name="_Toc4820"/>
      <w:r>
        <w:rPr>
          <w:rFonts w:hint="eastAsia" w:ascii="仿宋_GB2312" w:hAnsi="仿宋_GB2312" w:eastAsia="仿宋_GB2312" w:cs="仿宋_GB2312"/>
          <w:szCs w:val="32"/>
        </w:rPr>
        <w:t>（1）产出指标</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数量指标：</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①社会保险补贴人数：287人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其中公益岗位221人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②公益性岗位补贴人数：221人；</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③就业见习补贴人数：886人；</w:t>
      </w:r>
    </w:p>
    <w:p>
      <w:pPr>
        <w:jc w:val="both"/>
        <w:rPr>
          <w:rFonts w:ascii="仿宋_GB2312" w:hAnsi="仿宋_GB2312" w:eastAsia="仿宋_GB2312" w:cs="仿宋_GB2312"/>
          <w:szCs w:val="32"/>
        </w:rPr>
      </w:pPr>
      <w:r>
        <w:rPr>
          <w:rFonts w:hint="eastAsia" w:ascii="仿宋_GB2312" w:hAnsi="仿宋_GB2312" w:eastAsia="仿宋_GB2312" w:cs="仿宋_GB2312"/>
          <w:szCs w:val="32"/>
        </w:rPr>
        <w:t>④求职创业补贴毕业生</w:t>
      </w:r>
      <w:r>
        <w:rPr>
          <w:rFonts w:hint="eastAsia" w:ascii="仿宋_GB2312" w:hAnsi="仿宋_GB2312" w:eastAsia="仿宋_GB2312" w:cs="仿宋_GB2312"/>
          <w:szCs w:val="32"/>
          <w:lang w:val="en-US" w:eastAsia="zh-CN"/>
        </w:rPr>
        <w:t>人数</w:t>
      </w:r>
      <w:r>
        <w:rPr>
          <w:rFonts w:hint="eastAsia" w:ascii="仿宋_GB2312" w:hAnsi="仿宋_GB2312" w:eastAsia="仿宋_GB2312" w:cs="仿宋_GB2312"/>
          <w:szCs w:val="32"/>
        </w:rPr>
        <w:t>：4600人。</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质量指标：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①社会保险补贴发放准确率：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left="0" w:leftChars="0"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②公益性岗位补贴发放准确率：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left="0" w:leftChars="0"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③就业见习补贴发放准确率：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jc w:val="both"/>
        <w:rPr>
          <w:rFonts w:ascii="仿宋_GB2312" w:hAnsi="仿宋_GB2312" w:eastAsia="仿宋_GB2312" w:cs="仿宋_GB2312"/>
          <w:szCs w:val="32"/>
        </w:rPr>
      </w:pPr>
      <w:r>
        <w:rPr>
          <w:rFonts w:hint="eastAsia" w:ascii="仿宋_GB2312" w:hAnsi="仿宋_GB2312" w:eastAsia="仿宋_GB2312" w:cs="仿宋_GB2312"/>
          <w:szCs w:val="32"/>
        </w:rPr>
        <w:t>④求职创业补贴发放准确率：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left="2560" w:leftChars="200" w:hanging="1920" w:hangingChars="600"/>
        <w:jc w:val="both"/>
        <w:rPr>
          <w:rFonts w:hint="eastAsia" w:ascii="仿宋_GB2312" w:hAnsi="仿宋_GB2312" w:eastAsia="仿宋_GB2312" w:cs="仿宋_GB2312"/>
          <w:szCs w:val="32"/>
        </w:rPr>
      </w:pPr>
      <w:r>
        <w:rPr>
          <w:rFonts w:hint="eastAsia" w:ascii="仿宋_GB2312" w:hAnsi="仿宋_GB2312" w:eastAsia="仿宋_GB2312" w:cs="仿宋_GB2312"/>
          <w:szCs w:val="32"/>
        </w:rPr>
        <w:t>时效指标：</w:t>
      </w:r>
    </w:p>
    <w:p>
      <w:pPr>
        <w:ind w:left="2560" w:leftChars="200" w:hanging="1920" w:hangingChars="600"/>
        <w:jc w:val="both"/>
        <w:rPr>
          <w:rFonts w:ascii="仿宋_GB2312" w:hAnsi="仿宋_GB2312" w:eastAsia="仿宋_GB2312" w:cs="仿宋_GB2312"/>
          <w:szCs w:val="32"/>
        </w:rPr>
      </w:pPr>
      <w:r>
        <w:rPr>
          <w:rFonts w:hint="eastAsia" w:ascii="仿宋_GB2312" w:hAnsi="仿宋_GB2312" w:eastAsia="仿宋_GB2312" w:cs="仿宋_GB2312"/>
          <w:szCs w:val="32"/>
        </w:rPr>
        <w:t>补贴资金在规定时间内支付到位率：≥98%；</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成本指标：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按规定标准发放补贴。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（2）效益指标</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社会效益：</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①零就业家庭帮扶率：≥95%；</w:t>
      </w:r>
    </w:p>
    <w:p>
      <w:pPr>
        <w:pStyle w:val="16"/>
        <w:ind w:left="0" w:leftChars="0" w:firstLine="640" w:firstLineChars="200"/>
        <w:jc w:val="both"/>
        <w:rPr>
          <w:rFonts w:ascii="仿宋_GB2312" w:hAnsi="仿宋_GB2312" w:eastAsia="仿宋_GB2312" w:cs="仿宋_GB2312"/>
          <w:szCs w:val="32"/>
        </w:rPr>
      </w:pPr>
      <w:r>
        <w:rPr>
          <w:rFonts w:hint="eastAsia" w:ascii="仿宋_GB2312" w:hAnsi="仿宋_GB2312" w:eastAsia="仿宋_GB2312" w:cs="仿宋_GB2312"/>
          <w:szCs w:val="32"/>
        </w:rPr>
        <w:t>②因就业问题发生重大群体性事件数量：0起。</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可持续效益：</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项目具有可持续影响。</w:t>
      </w:r>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满意度指标：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受益对象满意度≥90%。</w:t>
      </w:r>
    </w:p>
    <w:p>
      <w:pPr>
        <w:pStyle w:val="5"/>
        <w:keepNext/>
        <w:keepLines/>
        <w:pageBreakBefore w:val="0"/>
        <w:widowControl w:val="0"/>
        <w:kinsoku/>
        <w:wordWrap/>
        <w:overflowPunct/>
        <w:topLinePunct w:val="0"/>
        <w:autoSpaceDE/>
        <w:autoSpaceDN/>
        <w:bidi w:val="0"/>
        <w:adjustRightInd w:val="0"/>
        <w:snapToGrid w:val="0"/>
        <w:spacing w:before="157" w:beforeLines="50"/>
        <w:ind w:firstLine="643"/>
        <w:textAlignment w:val="auto"/>
        <w:outlineLvl w:val="1"/>
        <w:rPr>
          <w:rFonts w:hint="eastAsia"/>
          <w:lang w:eastAsia="zh-CN"/>
        </w:rPr>
      </w:pPr>
      <w:bookmarkStart w:id="56" w:name="_Toc30988"/>
      <w:bookmarkStart w:id="57" w:name="_Toc27442"/>
      <w:bookmarkStart w:id="58" w:name="_Toc11603"/>
      <w:r>
        <w:rPr>
          <w:rFonts w:hint="eastAsia"/>
          <w:lang w:eastAsia="zh-CN"/>
        </w:rPr>
        <w:t>（四）项目组织及管理</w:t>
      </w:r>
      <w:bookmarkEnd w:id="56"/>
      <w:bookmarkEnd w:id="57"/>
      <w:bookmarkEnd w:id="58"/>
    </w:p>
    <w:p>
      <w:pPr>
        <w:adjustRightInd/>
        <w:snapToGrid/>
        <w:ind w:firstLine="964" w:firstLineChars="300"/>
        <w:jc w:val="both"/>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1.部门职责</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（1）财政部门</w:t>
      </w:r>
      <w:r>
        <w:rPr>
          <w:rFonts w:hint="eastAsia" w:ascii="仿宋_GB2312" w:hAnsi="仿宋_GB2312" w:eastAsia="仿宋_GB2312" w:cs="仿宋_GB2312"/>
          <w:szCs w:val="32"/>
          <w:lang w:val="zh-CN"/>
        </w:rPr>
        <w:t>：运城市财政局。</w:t>
      </w:r>
      <w:r>
        <w:rPr>
          <w:rFonts w:hint="eastAsia" w:ascii="仿宋_GB2312" w:hAnsi="仿宋_GB2312" w:eastAsia="仿宋_GB2312" w:cs="仿宋_GB2312"/>
          <w:szCs w:val="32"/>
        </w:rPr>
        <w:t>负责审批、拨付预算资金，对专项资金的使用进行监管，组织开展绩效评价工作等。</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）主管部门：运城市人力资源和社会保障局。</w:t>
      </w:r>
      <w:r>
        <w:rPr>
          <w:rFonts w:hint="eastAsia" w:ascii="仿宋_GB2312" w:hAnsi="仿宋_GB2312" w:eastAsia="仿宋_GB2312" w:cs="仿宋_GB2312"/>
          <w:szCs w:val="32"/>
        </w:rPr>
        <w:t>负责组织项目的申报和审查，对项目实施进行监督检查，开展项目的绩效评价等工作。</w:t>
      </w:r>
    </w:p>
    <w:p>
      <w:pPr>
        <w:ind w:firstLine="640"/>
        <w:jc w:val="both"/>
        <w:rPr>
          <w:rFonts w:ascii="仿宋_GB2312" w:hAnsi="仿宋_GB2312" w:eastAsia="仿宋_GB2312" w:cs="仿宋_GB2312"/>
          <w:b/>
          <w:bCs/>
          <w:szCs w:val="32"/>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3</w:t>
      </w:r>
      <w:r>
        <w:rPr>
          <w:rFonts w:hint="eastAsia" w:ascii="仿宋_GB2312" w:hAnsi="仿宋_GB2312" w:eastAsia="仿宋_GB2312" w:cs="仿宋_GB2312"/>
          <w:szCs w:val="32"/>
          <w:lang w:val="zh-CN"/>
        </w:rPr>
        <w:t>）实施单位：运城市就业服务中心。</w:t>
      </w:r>
      <w:r>
        <w:rPr>
          <w:rFonts w:hint="eastAsia" w:ascii="仿宋_GB2312" w:hAnsi="仿宋_GB2312" w:eastAsia="仿宋_GB2312" w:cs="仿宋_GB2312"/>
          <w:szCs w:val="32"/>
        </w:rPr>
        <w:t>根据财政拨付的资金，按规定用途使用资金，负责补助对象资格的初审、认定、人员档案管理、汇总上报监督、公示、发放</w:t>
      </w:r>
      <w:r>
        <w:rPr>
          <w:rFonts w:hint="eastAsia" w:ascii="仿宋_GB2312" w:hAnsi="仿宋_GB2312" w:eastAsia="仿宋_GB2312" w:cs="仿宋_GB2312"/>
          <w:szCs w:val="32"/>
          <w:lang w:val="en-US" w:eastAsia="zh-CN"/>
        </w:rPr>
        <w:t>补助资金</w:t>
      </w:r>
      <w:r>
        <w:rPr>
          <w:rFonts w:hint="eastAsia" w:ascii="仿宋_GB2312" w:hAnsi="仿宋_GB2312" w:eastAsia="仿宋_GB2312" w:cs="仿宋_GB2312"/>
          <w:szCs w:val="32"/>
        </w:rPr>
        <w:t>等具体管理工作。</w:t>
      </w:r>
    </w:p>
    <w:p>
      <w:pPr>
        <w:adjustRightInd/>
        <w:snapToGrid/>
        <w:ind w:firstLine="964" w:firstLineChars="300"/>
        <w:jc w:val="both"/>
        <w:rPr>
          <w:rFonts w:hint="default" w:ascii="仿宋_GB2312" w:hAnsi="仿宋_GB2312" w:eastAsia="仿宋_GB2312" w:cs="仿宋_GB2312"/>
          <w:b/>
          <w:bCs/>
          <w:szCs w:val="32"/>
          <w:lang w:val="en-US" w:eastAsia="zh-CN"/>
        </w:rPr>
      </w:pPr>
      <w:bookmarkStart w:id="59" w:name="_Toc2820"/>
      <w:r>
        <w:rPr>
          <w:rFonts w:hint="eastAsia" w:ascii="仿宋_GB2312" w:hAnsi="仿宋_GB2312" w:eastAsia="仿宋_GB2312" w:cs="仿宋_GB2312"/>
          <w:b/>
          <w:bCs/>
          <w:szCs w:val="32"/>
          <w:highlight w:val="none"/>
        </w:rPr>
        <w:t>2.</w:t>
      </w:r>
      <w:bookmarkEnd w:id="59"/>
      <w:r>
        <w:rPr>
          <w:rFonts w:hint="eastAsia" w:ascii="仿宋_GB2312" w:hAnsi="仿宋_GB2312" w:eastAsia="仿宋_GB2312" w:cs="仿宋_GB2312"/>
          <w:b/>
          <w:bCs/>
          <w:szCs w:val="32"/>
          <w:highlight w:val="none"/>
          <w:lang w:val="en-US" w:eastAsia="zh-CN"/>
        </w:rPr>
        <w:t>资金管理使用流程</w:t>
      </w:r>
    </w:p>
    <w:p>
      <w:pPr>
        <w:bidi w:val="0"/>
        <w:rPr>
          <w:rFonts w:hint="eastAsia"/>
          <w:lang w:val="en-US" w:eastAsia="zh-CN"/>
        </w:rPr>
      </w:pPr>
      <w:bookmarkStart w:id="60" w:name="_Toc14211"/>
      <w:bookmarkStart w:id="61" w:name="_Toc25951"/>
      <w:bookmarkStart w:id="62" w:name="_Toc824"/>
      <w:r>
        <w:rPr>
          <w:rFonts w:hint="eastAsia"/>
          <w:lang w:val="en-US" w:eastAsia="zh-CN"/>
        </w:rPr>
        <w:t>补贴资金具体管理使用流程如下：</w:t>
      </w:r>
    </w:p>
    <w:p>
      <w:pPr>
        <w:bidi w:val="0"/>
        <w:rPr>
          <w:rFonts w:hint="eastAsia"/>
          <w:lang w:val="en-US" w:eastAsia="zh-CN"/>
        </w:rPr>
      </w:pPr>
      <w:r>
        <w:rPr>
          <w:rFonts w:hint="eastAsia" w:ascii="仿宋_GB2312" w:hAnsi="仿宋_GB2312" w:eastAsia="仿宋_GB2312" w:cs="仿宋_GB2312"/>
          <w:szCs w:val="32"/>
          <w:lang w:val="en-US" w:eastAsia="zh-CN"/>
        </w:rPr>
        <w:t>（1）由</w:t>
      </w:r>
      <w:r>
        <w:rPr>
          <w:rFonts w:hint="eastAsia"/>
          <w:lang w:val="en-US" w:eastAsia="zh-CN"/>
        </w:rPr>
        <w:t>补贴单位及个人申请并递交审核资料；</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（2）市就业服务中心业务责任科室及相关单位审核各项补贴材料；</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（3）申报补贴事项经中心主任会审议通过；</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（4）申报补贴事项经市人社局党组会审议通过；</w:t>
      </w:r>
    </w:p>
    <w:p>
      <w:pPr>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（5）将申报补贴事项进行公示；</w:t>
      </w:r>
    </w:p>
    <w:p>
      <w:pPr>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（6）业务科室将补贴相关材料递交中心财务，财务将相关补贴发放至申请单位或个人。</w:t>
      </w:r>
    </w:p>
    <w:p>
      <w:pPr>
        <w:pStyle w:val="5"/>
        <w:spacing w:beforeLines="0"/>
        <w:ind w:firstLine="643"/>
        <w:outlineLvl w:val="1"/>
      </w:pPr>
      <w:bookmarkStart w:id="63" w:name="_Toc21157"/>
      <w:r>
        <w:rPr>
          <w:rFonts w:hint="eastAsia"/>
        </w:rPr>
        <w:t>（五）利益相关方</w:t>
      </w:r>
      <w:bookmarkEnd w:id="60"/>
      <w:bookmarkEnd w:id="61"/>
      <w:bookmarkEnd w:id="62"/>
      <w:bookmarkEnd w:id="63"/>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本次绩效评价涉及的利益相关方包括：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（1）资金拨付部门：运城市财政局；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（2）主管部门：运城市人力资源和社会保障局；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（3）实施单位：</w:t>
      </w:r>
      <w:r>
        <w:rPr>
          <w:rFonts w:hint="eastAsia" w:ascii="仿宋_GB2312" w:hAnsi="仿宋_GB2312" w:eastAsia="仿宋_GB2312" w:cs="仿宋_GB2312"/>
          <w:szCs w:val="32"/>
          <w:lang w:eastAsia="zh-CN"/>
        </w:rPr>
        <w:t>运城市就业服务中心</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）项目受益方：享受就业补助资金的单位和个人。</w:t>
      </w:r>
    </w:p>
    <w:p>
      <w:pPr>
        <w:pStyle w:val="4"/>
        <w:ind w:firstLine="640"/>
        <w:outlineLvl w:val="0"/>
        <w:rPr>
          <w:rFonts w:hint="default" w:eastAsia="黑体"/>
          <w:b w:val="0"/>
          <w:bCs/>
          <w:lang w:val="en-US" w:eastAsia="zh-CN"/>
        </w:rPr>
      </w:pPr>
      <w:bookmarkStart w:id="64" w:name="_Toc13826"/>
      <w:r>
        <w:rPr>
          <w:rFonts w:hint="eastAsia"/>
          <w:b w:val="0"/>
          <w:bCs/>
        </w:rPr>
        <w:t>二、</w:t>
      </w:r>
      <w:bookmarkEnd w:id="51"/>
      <w:bookmarkEnd w:id="52"/>
      <w:bookmarkEnd w:id="53"/>
      <w:bookmarkEnd w:id="54"/>
      <w:bookmarkEnd w:id="55"/>
      <w:r>
        <w:rPr>
          <w:rFonts w:hint="eastAsia"/>
          <w:b w:val="0"/>
          <w:bCs/>
          <w:lang w:val="en-US" w:eastAsia="zh-CN"/>
        </w:rPr>
        <w:t>绩效评价工作情况</w:t>
      </w:r>
      <w:bookmarkEnd w:id="64"/>
    </w:p>
    <w:p>
      <w:pPr>
        <w:pStyle w:val="5"/>
        <w:ind w:firstLine="643"/>
        <w:outlineLvl w:val="1"/>
      </w:pPr>
      <w:bookmarkStart w:id="65" w:name="_Toc293"/>
      <w:bookmarkStart w:id="66" w:name="_Toc31989"/>
      <w:r>
        <w:rPr>
          <w:rFonts w:hint="eastAsia"/>
        </w:rPr>
        <w:t>（</w:t>
      </w:r>
      <w:r>
        <w:rPr>
          <w:rFonts w:hint="eastAsia"/>
          <w:lang w:val="en-US" w:eastAsia="zh-CN"/>
        </w:rPr>
        <w:t>一</w:t>
      </w:r>
      <w:r>
        <w:rPr>
          <w:rFonts w:hint="eastAsia"/>
        </w:rPr>
        <w:t>）绩效评价</w:t>
      </w:r>
      <w:r>
        <w:rPr>
          <w:rFonts w:hint="eastAsia"/>
          <w:lang w:val="en-US" w:eastAsia="zh-CN"/>
        </w:rPr>
        <w:t>目的、</w:t>
      </w:r>
      <w:r>
        <w:rPr>
          <w:rFonts w:hint="eastAsia"/>
        </w:rPr>
        <w:t>对象及范围</w:t>
      </w:r>
      <w:bookmarkEnd w:id="65"/>
    </w:p>
    <w:p>
      <w:pPr>
        <w:adjustRightInd/>
        <w:snapToGrid/>
        <w:ind w:firstLine="964" w:firstLineChars="300"/>
        <w:jc w:val="both"/>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1.绩效评价目的</w:t>
      </w:r>
    </w:p>
    <w:p>
      <w:pPr>
        <w:ind w:firstLine="640"/>
        <w:jc w:val="both"/>
        <w:rPr>
          <w:rFonts w:ascii="仿宋_GB2312" w:hAnsi="仿宋_GB2312" w:eastAsia="仿宋_GB2312" w:cs="仿宋_GB2312"/>
          <w:szCs w:val="32"/>
        </w:rPr>
      </w:pPr>
      <w:bookmarkStart w:id="67" w:name="_Toc19176"/>
      <w:bookmarkStart w:id="68" w:name="_Toc17933"/>
      <w:bookmarkStart w:id="69" w:name="_Toc32059"/>
      <w:bookmarkStart w:id="70" w:name="_Toc27706"/>
      <w:bookmarkStart w:id="71" w:name="_Toc7387"/>
      <w:bookmarkStart w:id="72" w:name="_Toc10139"/>
      <w:bookmarkStart w:id="73" w:name="_Toc3736"/>
      <w:r>
        <w:rPr>
          <w:rFonts w:hint="eastAsia" w:ascii="仿宋_GB2312" w:hAnsi="仿宋_GB2312" w:eastAsia="仿宋_GB2312" w:cs="仿宋_GB2312"/>
          <w:szCs w:val="32"/>
        </w:rPr>
        <w:t>评价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adjustRightInd/>
        <w:snapToGrid/>
        <w:ind w:firstLine="964" w:firstLineChars="300"/>
        <w:jc w:val="both"/>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2.绩效评价对象</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本次绩效评价对象为运城市2021年市直就业专项补助资金项目，预算资金2311.3253万元。</w:t>
      </w:r>
    </w:p>
    <w:p>
      <w:pPr>
        <w:adjustRightInd/>
        <w:snapToGrid/>
        <w:ind w:firstLine="964" w:firstLineChars="300"/>
        <w:jc w:val="both"/>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3.绩效评价范围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en-US" w:eastAsia="zh-CN"/>
        </w:rPr>
        <w:t>本次</w:t>
      </w:r>
      <w:r>
        <w:rPr>
          <w:rFonts w:hint="eastAsia" w:ascii="仿宋_GB2312" w:hAnsi="仿宋_GB2312" w:eastAsia="仿宋_GB2312" w:cs="仿宋_GB2312"/>
          <w:szCs w:val="32"/>
        </w:rPr>
        <w:t>绩效评价范围为</w:t>
      </w:r>
      <w:r>
        <w:rPr>
          <w:rFonts w:hint="eastAsia" w:ascii="仿宋_GB2312" w:hAnsi="仿宋_GB2312" w:eastAsia="仿宋_GB2312" w:cs="仿宋_GB2312"/>
          <w:szCs w:val="32"/>
          <w:lang w:val="en-US" w:eastAsia="zh-CN"/>
        </w:rPr>
        <w:t>就业专项补助</w:t>
      </w:r>
      <w:r>
        <w:rPr>
          <w:rFonts w:hint="eastAsia" w:ascii="仿宋_GB2312" w:hAnsi="仿宋_GB2312" w:eastAsia="仿宋_GB2312" w:cs="仿宋_GB2312"/>
          <w:szCs w:val="32"/>
        </w:rPr>
        <w:t>资金产生的绩效以及为产生绩效所经历的各环节过程，具体绩效评价范围包括决策、过程、产出、效益。</w:t>
      </w:r>
    </w:p>
    <w:bookmarkEnd w:id="66"/>
    <w:bookmarkEnd w:id="67"/>
    <w:bookmarkEnd w:id="68"/>
    <w:bookmarkEnd w:id="69"/>
    <w:bookmarkEnd w:id="70"/>
    <w:bookmarkEnd w:id="71"/>
    <w:bookmarkEnd w:id="72"/>
    <w:bookmarkEnd w:id="73"/>
    <w:p>
      <w:pPr>
        <w:pStyle w:val="5"/>
        <w:ind w:firstLine="643"/>
        <w:outlineLvl w:val="1"/>
        <w:rPr>
          <w:rFonts w:hint="default" w:eastAsia="楷体"/>
          <w:lang w:val="en-US" w:eastAsia="zh-CN"/>
        </w:rPr>
      </w:pPr>
      <w:bookmarkStart w:id="74" w:name="_Toc12926"/>
      <w:r>
        <w:rPr>
          <w:rFonts w:hint="eastAsia"/>
        </w:rPr>
        <w:t>（</w:t>
      </w:r>
      <w:r>
        <w:rPr>
          <w:rFonts w:hint="eastAsia"/>
          <w:lang w:val="en-US" w:eastAsia="zh-CN"/>
        </w:rPr>
        <w:t>二</w:t>
      </w:r>
      <w:r>
        <w:rPr>
          <w:rFonts w:hint="eastAsia"/>
        </w:rPr>
        <w:t>）绩效评价原则</w:t>
      </w:r>
      <w:r>
        <w:rPr>
          <w:rFonts w:hint="eastAsia"/>
          <w:lang w:val="en-US" w:eastAsia="zh-CN"/>
        </w:rPr>
        <w:t>及方法</w:t>
      </w:r>
      <w:bookmarkEnd w:id="74"/>
    </w:p>
    <w:p>
      <w:pPr>
        <w:adjustRightInd/>
        <w:snapToGrid/>
        <w:ind w:firstLine="964" w:firstLineChars="300"/>
        <w:jc w:val="both"/>
        <w:rPr>
          <w:rFonts w:hint="default"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1.绩效评价原则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（1）独立原则。评价机构在委托方和被评价对象提供工作便利条件和相关资料情况下独立完成委托事项。</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（2）客观原则。按照协议（合同）约定事项</w:t>
      </w:r>
      <w:r>
        <w:rPr>
          <w:rFonts w:hint="eastAsia" w:ascii="仿宋_GB2312" w:hAnsi="仿宋_GB2312" w:eastAsia="仿宋_GB2312" w:cs="仿宋_GB2312"/>
          <w:szCs w:val="32"/>
          <w:lang w:val="en"/>
        </w:rPr>
        <w:t>客观公正、实事求是地</w:t>
      </w:r>
      <w:r>
        <w:rPr>
          <w:rFonts w:hint="eastAsia" w:ascii="仿宋_GB2312" w:hAnsi="仿宋_GB2312" w:eastAsia="仿宋_GB2312" w:cs="仿宋_GB2312"/>
          <w:szCs w:val="32"/>
        </w:rPr>
        <w:t>开展预算绩效评价，不预设立场，通过实地查证取得的佐证资料，对照评价工作方案设置考核标准，确保绩效评价报告真实、有效。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szCs w:val="32"/>
          <w:lang w:val="en"/>
        </w:rPr>
        <w:t>规范</w:t>
      </w:r>
      <w:r>
        <w:rPr>
          <w:rFonts w:hint="eastAsia" w:ascii="仿宋_GB2312" w:hAnsi="仿宋_GB2312" w:eastAsia="仿宋_GB2312" w:cs="仿宋_GB2312"/>
          <w:szCs w:val="32"/>
        </w:rPr>
        <w:t>原则。严格按照要求和评价方案规定的程序，根据项目的重要性，在项目中合理选取样本，对原始资料进行必要的核查验证，形成结论并出具预算绩效评价报告。</w:t>
      </w:r>
    </w:p>
    <w:p>
      <w:pPr>
        <w:adjustRightInd/>
        <w:snapToGrid/>
        <w:ind w:firstLine="964" w:firstLineChars="300"/>
        <w:jc w:val="both"/>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2.绩效评价方法</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主要运用因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（2）公众评判法：对本次评价中无法进行量化的指标，采取调查问卷和实地访谈的方式进行。针对本项目，评价组为考察项目实施的效益，抽取项目受益对象，开展满意度调查。</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（3）预定目标与实施效果的比较法：通过对项目产生的实际经济效益、社会效益与预期目标进行分析对比和定性分析、定量分析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分析哪些预期目标已经完成（包含全部完成和部分完成）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哪些没有完成，从而评价财政支出绩效</w:t>
      </w:r>
      <w:r>
        <w:rPr>
          <w:rFonts w:hint="eastAsia" w:ascii="仿宋_GB2312" w:hAnsi="仿宋_GB2312" w:eastAsia="仿宋_GB2312" w:cs="仿宋_GB2312"/>
          <w:szCs w:val="32"/>
          <w:lang w:eastAsia="zh-CN"/>
        </w:rPr>
        <w:t>。</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lang w:eastAsia="zh-CN"/>
        </w:rPr>
        <w:t>）现场核查法。现场评价小组与项目实施的相关单位，包括主管单位、实施单位等进行深入沟通交流，实事求是核查其 财务情况、项目管理情况和绩效表现等相关资料，对项目进行核实。</w:t>
      </w:r>
    </w:p>
    <w:p>
      <w:pPr>
        <w:pStyle w:val="5"/>
        <w:ind w:firstLine="643"/>
        <w:outlineLvl w:val="1"/>
        <w:rPr>
          <w:rFonts w:hint="eastAsia" w:eastAsia="楷体"/>
          <w:lang w:eastAsia="zh-CN"/>
        </w:rPr>
      </w:pPr>
      <w:bookmarkStart w:id="75" w:name="_Toc20187"/>
      <w:r>
        <w:rPr>
          <w:rFonts w:hint="eastAsia"/>
          <w:lang w:eastAsia="zh-CN"/>
        </w:rPr>
        <w:t>（</w:t>
      </w:r>
      <w:r>
        <w:rPr>
          <w:rFonts w:hint="eastAsia"/>
          <w:lang w:val="en-US" w:eastAsia="zh-CN"/>
        </w:rPr>
        <w:t>三</w:t>
      </w:r>
      <w:r>
        <w:rPr>
          <w:rFonts w:hint="eastAsia"/>
          <w:lang w:eastAsia="zh-CN"/>
        </w:rPr>
        <w:t>）</w:t>
      </w:r>
      <w:r>
        <w:rPr>
          <w:rFonts w:hint="eastAsia"/>
        </w:rPr>
        <w:t>绩效评价</w:t>
      </w:r>
      <w:r>
        <w:rPr>
          <w:rFonts w:hint="eastAsia"/>
          <w:lang w:val="en-US" w:eastAsia="zh-CN"/>
        </w:rPr>
        <w:t>基准日</w:t>
      </w:r>
      <w:bookmarkEnd w:id="75"/>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此次绩效评价的基准日为2021年12月31日。</w:t>
      </w:r>
    </w:p>
    <w:p>
      <w:pPr>
        <w:ind w:firstLine="640"/>
        <w:jc w:val="both"/>
      </w:pPr>
      <w:r>
        <w:rPr>
          <w:rFonts w:hint="eastAsia" w:ascii="仿宋_GB2312" w:hAnsi="仿宋_GB2312" w:eastAsia="仿宋_GB2312" w:cs="仿宋_GB2312"/>
          <w:szCs w:val="32"/>
        </w:rPr>
        <w:t>绩效评价基准日是在与委托单位、项目主管单位、项目实施单位协商后确定的，对评价结果无特别影响因素，符合常规情况。</w:t>
      </w:r>
    </w:p>
    <w:p>
      <w:pPr>
        <w:pStyle w:val="5"/>
        <w:ind w:firstLine="643"/>
        <w:outlineLvl w:val="1"/>
        <w:rPr>
          <w:rFonts w:hint="eastAsia"/>
        </w:rPr>
      </w:pPr>
      <w:bookmarkStart w:id="76" w:name="_Toc28281"/>
      <w:r>
        <w:rPr>
          <w:rFonts w:hint="eastAsia"/>
          <w:lang w:eastAsia="zh-CN"/>
        </w:rPr>
        <w:t>（</w:t>
      </w:r>
      <w:r>
        <w:rPr>
          <w:rFonts w:hint="eastAsia"/>
          <w:lang w:val="en-US" w:eastAsia="zh-CN"/>
        </w:rPr>
        <w:t>四</w:t>
      </w:r>
      <w:r>
        <w:rPr>
          <w:rFonts w:hint="eastAsia"/>
          <w:lang w:eastAsia="zh-CN"/>
        </w:rPr>
        <w:t>）</w:t>
      </w:r>
      <w:r>
        <w:rPr>
          <w:rFonts w:hint="eastAsia"/>
        </w:rPr>
        <w:t>绩效评价依据</w:t>
      </w:r>
      <w:bookmarkEnd w:id="76"/>
    </w:p>
    <w:p>
      <w:pPr>
        <w:adjustRightInd/>
        <w:snapToGrid/>
        <w:ind w:firstLine="964" w:firstLineChars="300"/>
        <w:jc w:val="both"/>
        <w:rPr>
          <w:rFonts w:hint="default"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1.政策依据</w:t>
      </w:r>
    </w:p>
    <w:p>
      <w:pPr>
        <w:ind w:firstLine="640"/>
        <w:jc w:val="both"/>
        <w:rPr>
          <w:rFonts w:ascii="仿宋_GB2312" w:hAnsi="仿宋_GB2312" w:eastAsia="仿宋_GB2312" w:cs="仿宋_GB2312"/>
          <w:szCs w:val="32"/>
        </w:rPr>
      </w:pPr>
      <w:bookmarkStart w:id="77" w:name="_Toc509"/>
      <w:r>
        <w:rPr>
          <w:rFonts w:hint="eastAsia" w:ascii="仿宋_GB2312" w:hAnsi="仿宋_GB2312" w:eastAsia="仿宋_GB2312" w:cs="仿宋_GB2312"/>
          <w:szCs w:val="32"/>
        </w:rPr>
        <w:t>（1）《中华人民共和国预算法》（2018年修订）；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（2）《中华人民共和国预算法实施条例》（2020年8月3日中华人民共和国国务院令第729号修订）；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（3）《中共中央 国务院关于全面实施预算绩效管理的意见》（中发〔2018〕34号）；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（4）《关于进一步深化预算管理制度改革的意见》（国发〔2021〕5号）；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（5）《全国人民代表大会常务委员会关于加强中央预算审查监督的决定》（2021年4月29日第十三届全国人民代表大会常务委员会第二十八次会议修订）；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（6）财政部《关于贯彻落实&lt;中共中央 国务院关于全面实施预算绩效管理的意见&gt;的通知》（财预〔2018〕167号）；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（7）《中央部门预算绩效目标管理办法》（财预〔2015〕88号）；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（8）《中央部门项目支出核心绩效目标和指标设置及取值指引（试行）》（财预〔2021〕101号）；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（9）《财政部关于印发&lt;项目支出绩效评价管理办法&gt;的通知》（财预〔2020〕10号）；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（10）《财政部关于委托第三方机构参与预算绩效管理的指导意见》（财预〔2021〕6号）；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（11）《财政部第三方机构预算绩效评价业务监督管理暂行办法》（财监〔2021〕4号）；</w:t>
      </w:r>
    </w:p>
    <w:p>
      <w:pPr>
        <w:pStyle w:val="6"/>
        <w:ind w:left="0" w:leftChars="0" w:firstLine="0" w:firstLineChars="0"/>
        <w:rPr>
          <w:rFonts w:eastAsia="仿宋_GB2312"/>
        </w:rPr>
      </w:pPr>
      <w:r>
        <w:rPr>
          <w:rFonts w:hint="eastAsia" w:ascii="仿宋_GB2312" w:hAnsi="仿宋_GB2312" w:eastAsia="仿宋_GB2312" w:cs="仿宋_GB2312"/>
          <w:szCs w:val="32"/>
        </w:rPr>
        <w:t xml:space="preserve">    （1</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）《山西省财政厅关于印发&lt;财政专项资金监管办法&gt;的通知》（晋财省直预〔2021〕9号）；</w:t>
      </w:r>
    </w:p>
    <w:p>
      <w:pPr>
        <w:pStyle w:val="16"/>
        <w:ind w:left="0" w:leftChars="0" w:firstLine="640"/>
        <w:jc w:val="left"/>
        <w:rPr>
          <w:rFonts w:eastAsia="仿宋_GB2312"/>
        </w:rPr>
      </w:pPr>
      <w:r>
        <w:rPr>
          <w:rFonts w:hint="eastAsia" w:ascii="仿宋_GB2312" w:hAnsi="仿宋_GB2312" w:eastAsia="仿宋_GB2312" w:cs="仿宋_GB2312"/>
          <w:szCs w:val="32"/>
        </w:rPr>
        <w:t>（1</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）《运城市财政局2022年预算绩效评价实施方案》（运财监〔2022〕6号）；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）其他有关的法律、法规规章、政策文件。</w:t>
      </w:r>
    </w:p>
    <w:p>
      <w:pPr>
        <w:adjustRightInd/>
        <w:snapToGrid/>
        <w:ind w:firstLine="964" w:firstLineChars="300"/>
        <w:jc w:val="both"/>
        <w:rPr>
          <w:rFonts w:hint="default"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2.行业依据</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 人力资源社会保障部关于印发&lt;就业补助资金管理办法&gt;的通知》（财社〔2017〕164号）；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（2）《关于做好当前和今后一个时期促进就业工作的意见》（国发〔2018〕39号）；</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（3）《</w:t>
      </w:r>
      <w:r>
        <w:rPr>
          <w:rFonts w:hint="eastAsia" w:ascii="仿宋_GB2312" w:hAnsi="仿宋_GB2312" w:eastAsia="仿宋_GB2312" w:cs="仿宋_GB2312"/>
          <w:szCs w:val="32"/>
          <w:lang w:val="en-US" w:eastAsia="zh-CN"/>
        </w:rPr>
        <w:t>山西省人力资源和社会保障厅 山西省财政厅关于做好失业动态监测调查经费管理使用的通知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人社厅函</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018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461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《山西省财政厅 山西省人力资源和社会保障厅关于印发&lt;就业补助资金管理办法&gt;的通知》（晋财社〔2019〕1号）</w:t>
      </w:r>
      <w:r>
        <w:rPr>
          <w:rFonts w:hint="eastAsia" w:ascii="仿宋_GB2312" w:hAnsi="仿宋_GB2312" w:eastAsia="仿宋_GB2312" w:cs="仿宋_GB2312"/>
          <w:szCs w:val="32"/>
          <w:lang w:eastAsia="zh-CN"/>
        </w:rPr>
        <w:t>；</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关于进一步加强就业见习工作的通知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781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p>
    <w:p>
      <w:pPr>
        <w:pStyle w:val="7"/>
        <w:rPr>
          <w:rFonts w:hint="eastAsia" w:eastAsia="仿宋_GB2312"/>
          <w:lang w:val="en-US" w:eastAsia="zh-CN"/>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关于进一步加强人力资源支出服务民营经济发展的通知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021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60</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p>
    <w:bookmarkEnd w:id="77"/>
    <w:p>
      <w:pPr>
        <w:pStyle w:val="5"/>
        <w:keepNext/>
        <w:keepLines/>
        <w:pageBreakBefore w:val="0"/>
        <w:widowControl w:val="0"/>
        <w:kinsoku/>
        <w:wordWrap/>
        <w:overflowPunct/>
        <w:topLinePunct w:val="0"/>
        <w:autoSpaceDE/>
        <w:autoSpaceDN/>
        <w:bidi w:val="0"/>
        <w:adjustRightInd w:val="0"/>
        <w:snapToGrid w:val="0"/>
        <w:spacing w:before="157" w:beforeLines="50"/>
        <w:ind w:firstLine="643"/>
        <w:textAlignment w:val="auto"/>
        <w:outlineLvl w:val="1"/>
        <w:rPr>
          <w:rFonts w:hint="eastAsia"/>
          <w:lang w:eastAsia="zh-CN"/>
        </w:rPr>
      </w:pPr>
      <w:bookmarkStart w:id="78" w:name="_Toc24493"/>
      <w:bookmarkStart w:id="79" w:name="_Toc17781"/>
      <w:r>
        <w:rPr>
          <w:rFonts w:hint="eastAsia"/>
          <w:lang w:eastAsia="zh-CN"/>
        </w:rPr>
        <w:t>（</w:t>
      </w:r>
      <w:r>
        <w:rPr>
          <w:rFonts w:hint="eastAsia"/>
          <w:lang w:val="en-US" w:eastAsia="zh-CN"/>
        </w:rPr>
        <w:t>五</w:t>
      </w:r>
      <w:r>
        <w:rPr>
          <w:rFonts w:hint="eastAsia"/>
          <w:lang w:eastAsia="zh-CN"/>
        </w:rPr>
        <w:t>）绩效评价指标体系及评价标准</w:t>
      </w:r>
      <w:bookmarkEnd w:id="78"/>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评价小组参考《财政部关于印发&lt;项目支出绩效评价管理办法&gt;的通知》（财预〔2020〕10号）、《运城市财政局</w:t>
      </w:r>
      <w:r>
        <w:rPr>
          <w:rFonts w:hint="eastAsia" w:ascii="仿宋_GB2312" w:hAnsi="仿宋_GB2312" w:eastAsia="仿宋_GB2312" w:cs="仿宋_GB2312"/>
          <w:szCs w:val="32"/>
          <w:lang w:val="en-US" w:eastAsia="zh-CN"/>
        </w:rPr>
        <w:t>2022年预算绩效评价实施方案</w:t>
      </w:r>
      <w:r>
        <w:rPr>
          <w:rFonts w:hint="eastAsia" w:ascii="仿宋_GB2312" w:hAnsi="仿宋_GB2312" w:eastAsia="仿宋_GB2312" w:cs="仿宋_GB2312"/>
          <w:szCs w:val="32"/>
        </w:rPr>
        <w:t>》（运财监〔202</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号）等文件要求，按照“决策-过程-产出-效益”的逻辑思路对绩效目标进行分解，参考匹配性与适用性原则，结合计划标准等制定指标的目标值，形成本项目绩效评价指标体系。</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1.指标体系框架</w:t>
      </w:r>
    </w:p>
    <w:p>
      <w:pPr>
        <w:adjustRightInd/>
        <w:snapToGrid/>
        <w:ind w:firstLine="640"/>
        <w:jc w:val="both"/>
        <w:rPr>
          <w:rFonts w:ascii="黑体" w:hAnsi="黑体" w:eastAsia="黑体" w:cs="黑体"/>
          <w:sz w:val="28"/>
          <w:szCs w:val="28"/>
        </w:rPr>
      </w:pPr>
      <w:r>
        <w:rPr>
          <w:rFonts w:hint="eastAsia" w:ascii="仿宋_GB2312" w:hAnsi="仿宋_GB2312" w:eastAsia="仿宋_GB2312" w:cs="仿宋_GB2312"/>
          <w:szCs w:val="32"/>
        </w:rPr>
        <w:t>本次绩效评价指标共分三级。一级指标4个：决策（20分）、过程（20分）、产出（30分）、效益（30分），二级指标1</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个，三级指标2</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个。具体指标如下表所示：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表2-1  评价指标体系</w:t>
      </w:r>
    </w:p>
    <w:tbl>
      <w:tblPr>
        <w:tblStyle w:val="13"/>
        <w:tblW w:w="88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4623"/>
        <w:gridCol w:w="1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4" w:hRule="exact"/>
          <w:tblHeader/>
          <w:jc w:val="center"/>
        </w:trPr>
        <w:tc>
          <w:tcPr>
            <w:tcW w:w="14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4623"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20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4623"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204"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204"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204"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204"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B1-4财务监控有效性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rPr>
            </w:pPr>
            <w:r>
              <w:rPr>
                <w:rFonts w:hint="eastAsia" w:ascii="宋体" w:hAnsi="宋体" w:eastAsia="宋体" w:cs="宋体"/>
                <w:sz w:val="21"/>
                <w:szCs w:val="20"/>
              </w:rPr>
              <w:t>B2-2制度执行有效性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pPr>
          </w:p>
        </w:tc>
        <w:tc>
          <w:tcPr>
            <w:tcW w:w="1549" w:type="dxa"/>
            <w:vMerge w:val="continue"/>
            <w:vAlign w:val="center"/>
          </w:tcPr>
          <w:p>
            <w:pPr>
              <w:spacing w:line="260" w:lineRule="exact"/>
              <w:ind w:firstLine="0" w:firstLineChars="0"/>
              <w:jc w:val="center"/>
            </w:pPr>
          </w:p>
        </w:tc>
        <w:tc>
          <w:tcPr>
            <w:tcW w:w="4623"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B2-3补贴发放流程合规性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4623"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C1-1</w:t>
            </w:r>
            <w:r>
              <w:rPr>
                <w:rFonts w:hint="eastAsia" w:ascii="宋体" w:hAnsi="宋体" w:eastAsia="宋体" w:cs="宋体"/>
                <w:sz w:val="21"/>
                <w:szCs w:val="20"/>
                <w:lang w:val="en-US" w:eastAsia="zh-CN"/>
              </w:rPr>
              <w:t>公益性岗位补贴完成率</w:t>
            </w:r>
          </w:p>
        </w:tc>
        <w:tc>
          <w:tcPr>
            <w:tcW w:w="1204"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pPr>
          </w:p>
        </w:tc>
        <w:tc>
          <w:tcPr>
            <w:tcW w:w="1549" w:type="dxa"/>
            <w:vMerge w:val="continue"/>
            <w:vAlign w:val="center"/>
          </w:tcPr>
          <w:p>
            <w:pPr>
              <w:spacing w:line="260" w:lineRule="exact"/>
              <w:ind w:firstLine="0" w:firstLineChars="0"/>
              <w:jc w:val="center"/>
            </w:pPr>
          </w:p>
        </w:tc>
        <w:tc>
          <w:tcPr>
            <w:tcW w:w="4623"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C1-2社会保险补贴完成率</w:t>
            </w:r>
          </w:p>
        </w:tc>
        <w:tc>
          <w:tcPr>
            <w:tcW w:w="1204"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1549"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4623"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C1-3就业见习补贴完成率</w:t>
            </w:r>
          </w:p>
        </w:tc>
        <w:tc>
          <w:tcPr>
            <w:tcW w:w="1204"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1549"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4623"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C1-4求职创业补贴完成率</w:t>
            </w:r>
          </w:p>
        </w:tc>
        <w:tc>
          <w:tcPr>
            <w:tcW w:w="1204"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4623"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C2-</w:t>
            </w:r>
            <w:r>
              <w:rPr>
                <w:rFonts w:hint="eastAsia" w:ascii="宋体" w:hAnsi="宋体" w:eastAsia="宋体" w:cs="宋体"/>
                <w:sz w:val="21"/>
                <w:szCs w:val="20"/>
                <w:lang w:val="en-US" w:eastAsia="zh-CN"/>
              </w:rPr>
              <w:t>1补贴发放准确性</w:t>
            </w:r>
          </w:p>
        </w:tc>
        <w:tc>
          <w:tcPr>
            <w:tcW w:w="1204" w:type="dxa"/>
            <w:tcBorders>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4623"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rPr>
              <w:t>C3-1</w:t>
            </w:r>
            <w:r>
              <w:rPr>
                <w:rFonts w:hint="eastAsia" w:ascii="宋体" w:hAnsi="宋体" w:eastAsia="宋体" w:cs="宋体"/>
                <w:sz w:val="21"/>
                <w:szCs w:val="20"/>
                <w:lang w:val="en-US" w:eastAsia="zh-CN"/>
              </w:rPr>
              <w:t>补贴资金发放完成</w:t>
            </w:r>
            <w:r>
              <w:rPr>
                <w:rFonts w:hint="eastAsia" w:ascii="宋体" w:hAnsi="宋体" w:eastAsia="宋体" w:cs="宋体"/>
                <w:sz w:val="21"/>
                <w:szCs w:val="20"/>
              </w:rPr>
              <w:t>及时</w:t>
            </w:r>
            <w:r>
              <w:rPr>
                <w:rFonts w:hint="eastAsia" w:ascii="宋体" w:hAnsi="宋体" w:eastAsia="宋体" w:cs="宋体"/>
                <w:sz w:val="21"/>
                <w:szCs w:val="20"/>
                <w:lang w:val="en-US" w:eastAsia="zh-CN"/>
              </w:rPr>
              <w:t>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C4-1成本节约率</w:t>
            </w:r>
          </w:p>
        </w:tc>
        <w:tc>
          <w:tcPr>
            <w:tcW w:w="1204"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w:t>
            </w:r>
            <w:r>
              <w:rPr>
                <w:rFonts w:hint="eastAsia" w:ascii="宋体" w:hAnsi="宋体" w:eastAsia="宋体" w:cs="宋体"/>
                <w:sz w:val="21"/>
                <w:szCs w:val="20"/>
                <w:lang w:val="en-US" w:eastAsia="zh-CN"/>
              </w:rPr>
              <w:t>经济</w:t>
            </w:r>
            <w:r>
              <w:rPr>
                <w:rFonts w:hint="eastAsia" w:ascii="宋体" w:hAnsi="宋体" w:eastAsia="宋体" w:cs="宋体"/>
                <w:sz w:val="21"/>
                <w:szCs w:val="20"/>
              </w:rPr>
              <w:t>效益</w:t>
            </w:r>
          </w:p>
        </w:tc>
        <w:tc>
          <w:tcPr>
            <w:tcW w:w="4623"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D1-1</w:t>
            </w:r>
            <w:r>
              <w:rPr>
                <w:rFonts w:hint="eastAsia" w:ascii="宋体" w:hAnsi="宋体" w:eastAsia="宋体" w:cs="宋体"/>
                <w:sz w:val="21"/>
                <w:szCs w:val="21"/>
                <w:lang w:val="en-US" w:eastAsia="zh-CN"/>
              </w:rPr>
              <w:t>缓解享受补贴人员经济负担</w:t>
            </w:r>
          </w:p>
        </w:tc>
        <w:tc>
          <w:tcPr>
            <w:tcW w:w="1204"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w:t>
            </w:r>
            <w:r>
              <w:rPr>
                <w:rFonts w:hint="eastAsia" w:ascii="宋体" w:hAnsi="宋体" w:eastAsia="宋体" w:cs="宋体"/>
                <w:sz w:val="21"/>
                <w:szCs w:val="20"/>
                <w:lang w:val="en-US" w:eastAsia="zh-CN"/>
              </w:rPr>
              <w:t>社会</w:t>
            </w:r>
            <w:r>
              <w:rPr>
                <w:rFonts w:hint="eastAsia" w:ascii="宋体" w:hAnsi="宋体" w:eastAsia="宋体" w:cs="宋体"/>
                <w:sz w:val="21"/>
                <w:szCs w:val="20"/>
              </w:rPr>
              <w:t>效益</w:t>
            </w:r>
          </w:p>
        </w:tc>
        <w:tc>
          <w:tcPr>
            <w:tcW w:w="4623"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D2-1</w:t>
            </w:r>
            <w:r>
              <w:rPr>
                <w:rFonts w:hint="eastAsia" w:ascii="宋体" w:hAnsi="宋体" w:eastAsia="宋体" w:cs="宋体"/>
                <w:sz w:val="21"/>
                <w:szCs w:val="20"/>
                <w:lang w:val="en-US" w:eastAsia="zh-CN"/>
              </w:rPr>
              <w:t>政策知晓率</w:t>
            </w:r>
          </w:p>
        </w:tc>
        <w:tc>
          <w:tcPr>
            <w:tcW w:w="1204"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4623"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D2-2提高享受补贴人员就业率</w:t>
            </w:r>
          </w:p>
        </w:tc>
        <w:tc>
          <w:tcPr>
            <w:tcW w:w="1204"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D3可持续影响</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w:t>
            </w:r>
            <w:r>
              <w:rPr>
                <w:rFonts w:hint="eastAsia" w:ascii="宋体" w:hAnsi="宋体" w:eastAsia="宋体" w:cs="宋体"/>
                <w:sz w:val="21"/>
                <w:szCs w:val="20"/>
                <w:lang w:val="en-US" w:eastAsia="zh-CN"/>
              </w:rPr>
              <w:t>3</w:t>
            </w:r>
            <w:r>
              <w:rPr>
                <w:rFonts w:hint="eastAsia" w:ascii="宋体" w:hAnsi="宋体" w:eastAsia="宋体" w:cs="宋体"/>
                <w:sz w:val="21"/>
                <w:szCs w:val="20"/>
              </w:rPr>
              <w:t>-1可持续利用性</w:t>
            </w:r>
          </w:p>
        </w:tc>
        <w:tc>
          <w:tcPr>
            <w:tcW w:w="1204"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D4满意度</w:t>
            </w:r>
          </w:p>
        </w:tc>
        <w:tc>
          <w:tcPr>
            <w:tcW w:w="4623"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D4-1</w:t>
            </w:r>
            <w:r>
              <w:rPr>
                <w:rFonts w:hint="eastAsia" w:ascii="宋体" w:hAnsi="宋体" w:eastAsia="宋体" w:cs="宋体"/>
                <w:sz w:val="21"/>
                <w:szCs w:val="20"/>
                <w:lang w:val="en-US" w:eastAsia="zh-CN"/>
              </w:rPr>
              <w:t>受益对象满意度</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4623" w:type="dxa"/>
            <w:vAlign w:val="center"/>
          </w:tcPr>
          <w:p>
            <w:pPr>
              <w:spacing w:line="260" w:lineRule="exact"/>
              <w:ind w:firstLine="0" w:firstLineChars="0"/>
              <w:jc w:val="center"/>
              <w:rPr>
                <w:rFonts w:ascii="宋体" w:hAnsi="宋体" w:eastAsia="宋体" w:cs="宋体"/>
                <w:b/>
                <w:bCs/>
                <w:sz w:val="21"/>
                <w:szCs w:val="20"/>
              </w:rPr>
            </w:pPr>
          </w:p>
        </w:tc>
        <w:tc>
          <w:tcPr>
            <w:tcW w:w="1204"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100</w:t>
            </w:r>
          </w:p>
        </w:tc>
      </w:tr>
    </w:tbl>
    <w:p>
      <w:pPr>
        <w:ind w:firstLine="643"/>
        <w:jc w:val="both"/>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2.绩效指标赋分规则</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lang w:eastAsia="zh-CN"/>
        </w:rPr>
        <w:t>）直接赋分。主要适用于进行</w:t>
      </w:r>
      <w:r>
        <w:rPr>
          <w:rFonts w:hint="eastAsia" w:ascii="仿宋_GB2312" w:hAnsi="仿宋_GB2312" w:eastAsia="仿宋_GB2312" w:cs="仿宋_GB2312"/>
          <w:szCs w:val="32"/>
          <w:lang w:val="en-US" w:eastAsia="zh-CN"/>
        </w:rPr>
        <w:t>是否满足</w:t>
      </w:r>
      <w:r>
        <w:rPr>
          <w:rFonts w:hint="eastAsia" w:ascii="仿宋_GB2312" w:hAnsi="仿宋_GB2312" w:eastAsia="仿宋_GB2312" w:cs="仿宋_GB2312"/>
          <w:szCs w:val="32"/>
          <w:lang w:eastAsia="zh-CN"/>
        </w:rPr>
        <w:t>的单一评判指标。符合要求的得满分，不符合要求的不得分或者扣相应的分数。</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lang w:eastAsia="zh-CN"/>
        </w:rPr>
        <w:t>）按照完成比例赋分，同时设置及格门槛。主要适用于量化的统计类等定量指标。具体可根据指标目标值的精细程度、数据变化进行设定。</w:t>
      </w:r>
    </w:p>
    <w:p>
      <w:pPr>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lang w:eastAsia="zh-CN"/>
        </w:rPr>
        <w:t>）满意度赋分。适用于对受益群体的满意程度询问调查，</w:t>
      </w:r>
      <w:r>
        <w:rPr>
          <w:rFonts w:hint="eastAsia" w:ascii="仿宋_GB2312" w:hAnsi="仿宋_GB2312" w:eastAsia="仿宋_GB2312" w:cs="仿宋_GB2312"/>
          <w:szCs w:val="32"/>
          <w:lang w:val="en-US" w:eastAsia="zh-CN"/>
        </w:rPr>
        <w:t>根据实际满意程度按比例得分</w:t>
      </w:r>
      <w:r>
        <w:rPr>
          <w:rFonts w:hint="eastAsia" w:ascii="仿宋_GB2312" w:hAnsi="仿宋_GB2312" w:eastAsia="仿宋_GB2312" w:cs="仿宋_GB2312"/>
          <w:szCs w:val="32"/>
          <w:lang w:eastAsia="zh-CN"/>
        </w:rPr>
        <w:t>。</w:t>
      </w:r>
    </w:p>
    <w:p>
      <w:pPr>
        <w:ind w:firstLine="643"/>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lang w:val="en-US" w:eastAsia="zh-CN"/>
        </w:rPr>
        <w:t>3.</w:t>
      </w:r>
      <w:r>
        <w:rPr>
          <w:rFonts w:hint="eastAsia" w:ascii="仿宋_GB2312" w:hAnsi="仿宋_GB2312" w:eastAsia="仿宋_GB2312" w:cs="仿宋_GB2312"/>
          <w:b/>
          <w:bCs/>
          <w:szCs w:val="32"/>
        </w:rPr>
        <w:t>评价</w:t>
      </w:r>
      <w:r>
        <w:rPr>
          <w:rFonts w:hint="eastAsia" w:ascii="仿宋_GB2312" w:hAnsi="仿宋_GB2312" w:eastAsia="仿宋_GB2312" w:cs="仿宋_GB2312"/>
          <w:b/>
          <w:bCs/>
          <w:szCs w:val="32"/>
          <w:lang w:val="en-US" w:eastAsia="zh-CN"/>
        </w:rPr>
        <w:t>结果</w:t>
      </w:r>
      <w:r>
        <w:rPr>
          <w:rFonts w:hint="eastAsia" w:ascii="仿宋_GB2312" w:hAnsi="仿宋_GB2312" w:eastAsia="仿宋_GB2312" w:cs="仿宋_GB2312"/>
          <w:b/>
          <w:bCs/>
          <w:szCs w:val="32"/>
        </w:rPr>
        <w:t>等级标准</w:t>
      </w:r>
    </w:p>
    <w:bookmarkEnd w:id="79"/>
    <w:tbl>
      <w:tblPr>
        <w:tblStyle w:val="13"/>
        <w:tblW w:w="8726" w:type="dxa"/>
        <w:jc w:val="center"/>
        <w:tblLayout w:type="fixed"/>
        <w:tblCellMar>
          <w:top w:w="15" w:type="dxa"/>
          <w:left w:w="15" w:type="dxa"/>
          <w:bottom w:w="15" w:type="dxa"/>
          <w:right w:w="15" w:type="dxa"/>
        </w:tblCellMar>
      </w:tblPr>
      <w:tblGrid>
        <w:gridCol w:w="4326"/>
        <w:gridCol w:w="4400"/>
      </w:tblGrid>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adjustRightInd/>
              <w:spacing w:line="240" w:lineRule="auto"/>
              <w:ind w:right="102" w:firstLine="0" w:firstLineChars="0"/>
              <w:jc w:val="center"/>
              <w:rPr>
                <w:rFonts w:ascii="宋体" w:hAnsi="宋体" w:eastAsia="宋体" w:cs="宋体"/>
                <w:b/>
                <w:bCs/>
                <w:kern w:val="0"/>
                <w:sz w:val="21"/>
                <w:szCs w:val="21"/>
              </w:rPr>
            </w:pPr>
            <w:bookmarkStart w:id="80" w:name="_Toc23720"/>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adjustRightInd/>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adjustRightInd/>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5"/>
        <w:keepNext/>
        <w:keepLines/>
        <w:pageBreakBefore w:val="0"/>
        <w:widowControl w:val="0"/>
        <w:kinsoku/>
        <w:wordWrap/>
        <w:overflowPunct/>
        <w:topLinePunct w:val="0"/>
        <w:autoSpaceDE/>
        <w:autoSpaceDN/>
        <w:bidi w:val="0"/>
        <w:adjustRightInd w:val="0"/>
        <w:snapToGrid w:val="0"/>
        <w:spacing w:before="157" w:beforeLines="50"/>
        <w:ind w:firstLine="643"/>
        <w:textAlignment w:val="auto"/>
        <w:outlineLvl w:val="1"/>
        <w:rPr>
          <w:rFonts w:hint="eastAsia"/>
          <w:lang w:val="en-US" w:eastAsia="zh-CN"/>
        </w:rPr>
      </w:pPr>
      <w:bookmarkStart w:id="81" w:name="_Toc20821"/>
      <w:r>
        <w:rPr>
          <w:rFonts w:hint="eastAsia"/>
          <w:lang w:val="en-US" w:eastAsia="zh-CN"/>
        </w:rPr>
        <w:t>（六）</w:t>
      </w:r>
      <w:r>
        <w:rPr>
          <w:rFonts w:hint="eastAsia"/>
          <w:lang w:eastAsia="zh-CN"/>
        </w:rPr>
        <w:t>评价的组织实施</w:t>
      </w:r>
      <w:bookmarkEnd w:id="81"/>
    </w:p>
    <w:p>
      <w:pPr>
        <w:ind w:firstLine="643"/>
        <w:jc w:val="both"/>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1.工作组人员及分工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为使本次绩效评价工作顺利进行，我公司成立绩效评价工作组，评价组由6人组成。具体分工如下表所示：</w:t>
      </w:r>
    </w:p>
    <w:p>
      <w:pPr>
        <w:spacing w:line="24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w:t>
      </w:r>
      <w:r>
        <w:rPr>
          <w:rFonts w:hint="eastAsia" w:ascii="黑体" w:hAnsi="黑体" w:eastAsia="黑体" w:cs="黑体"/>
          <w:bCs/>
          <w:sz w:val="28"/>
          <w:szCs w:val="28"/>
          <w:lang w:val="en-US" w:eastAsia="zh-CN"/>
        </w:rPr>
        <w:t>2</w:t>
      </w:r>
      <w:r>
        <w:rPr>
          <w:rFonts w:hint="eastAsia" w:ascii="黑体" w:hAnsi="黑体" w:eastAsia="黑体" w:cs="黑体"/>
          <w:bCs/>
          <w:sz w:val="28"/>
          <w:szCs w:val="28"/>
        </w:rPr>
        <w:t>-1  人员分工表</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耿云华</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质量控制</w:t>
            </w:r>
          </w:p>
          <w:p>
            <w:pPr>
              <w:spacing w:line="400" w:lineRule="exact"/>
              <w:ind w:right="100" w:firstLine="0" w:firstLineChars="0"/>
              <w:jc w:val="center"/>
              <w:rPr>
                <w:rFonts w:ascii="宋体" w:hAnsi="宋体" w:eastAsia="宋体" w:cs="宋体"/>
                <w:sz w:val="21"/>
                <w:szCs w:val="21"/>
              </w:rPr>
            </w:pPr>
            <w:r>
              <w:rPr>
                <w:rFonts w:hint="eastAsia" w:ascii="宋体" w:hAnsi="宋体" w:eastAsia="宋体" w:cs="宋体"/>
                <w:bCs/>
                <w:kern w:val="0"/>
                <w:sz w:val="21"/>
                <w:szCs w:val="21"/>
              </w:rPr>
              <w:t>复核人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莉</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二级复核人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任  晓</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主评人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组织制定实施方案与现场绩效评价、设计问卷调查方案、撰写总报告。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段贝贝</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lang w:val="en-US" w:eastAsia="zh-CN"/>
              </w:rPr>
              <w:t>注册</w:t>
            </w:r>
            <w:r>
              <w:rPr>
                <w:rFonts w:hint="eastAsia" w:ascii="宋体" w:hAnsi="宋体" w:eastAsia="宋体" w:cs="宋体"/>
                <w:bCs/>
                <w:kern w:val="0"/>
                <w:sz w:val="21"/>
                <w:szCs w:val="21"/>
              </w:rPr>
              <w:t>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协助制定实施方案、指标设计、撰写报告，现场绩效评价、问卷调查。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杨  晗</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初级会计师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贾殷生</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初级会计师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负责实地调研、问卷调查等。</w:t>
            </w:r>
          </w:p>
        </w:tc>
      </w:tr>
    </w:tbl>
    <w:p>
      <w:pPr>
        <w:ind w:firstLine="643"/>
        <w:jc w:val="both"/>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2.工作安排、工作要求及具体时间进度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实施过程分为绩效评价前期准备、现场实施、绩效评价报告撰写和提交三个阶段。绩效评价工作于2022年8月3日—2022年9月30日内完成，前期通过查阅政府有关文件、进行访谈等方式搜集整理资料，编制绩效评价工作方案。在此基础上，通过实施下列工作流程，完成评价工作：</w:t>
      </w:r>
    </w:p>
    <w:p>
      <w:pPr>
        <w:ind w:firstLine="643"/>
        <w:jc w:val="both"/>
        <w:rPr>
          <w:rFonts w:ascii="仿宋_GB2312" w:hAnsi="仿宋_GB2312" w:eastAsia="仿宋_GB2312" w:cs="仿宋_GB2312"/>
          <w:b w:val="0"/>
          <w:bCs w:val="0"/>
          <w:szCs w:val="32"/>
        </w:rPr>
      </w:pP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Cs w:val="32"/>
          <w:lang w:val="en-US" w:eastAsia="zh-CN"/>
        </w:rPr>
        <w:t>1</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Cs w:val="32"/>
        </w:rPr>
        <w:t>评价前期准备阶段（2022年8月3日—8月9日）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成立评价工作小组，制定项目评价实施方案。评价人员在收集、审核资料的基础上，根据项目具体情况制定绩效评价实施方案，并拟定评价指标体系，细化评分标准，报运城市财政局审核。</w:t>
      </w:r>
    </w:p>
    <w:p>
      <w:pPr>
        <w:ind w:firstLine="643"/>
        <w:jc w:val="both"/>
        <w:rPr>
          <w:rFonts w:hint="eastAsia" w:ascii="仿宋_GB2312" w:hAnsi="仿宋_GB2312" w:eastAsia="仿宋_GB2312" w:cs="仿宋_GB2312"/>
          <w:b w:val="0"/>
          <w:bCs w:val="0"/>
          <w:szCs w:val="32"/>
          <w:lang w:eastAsia="zh-CN"/>
        </w:rPr>
      </w:pP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Cs w:val="32"/>
          <w:lang w:val="en-US" w:eastAsia="zh-CN"/>
        </w:rPr>
        <w:t>2</w:t>
      </w:r>
      <w:r>
        <w:rPr>
          <w:rFonts w:hint="eastAsia" w:ascii="仿宋_GB2312" w:hAnsi="仿宋_GB2312" w:eastAsia="仿宋_GB2312" w:cs="仿宋_GB2312"/>
          <w:b w:val="0"/>
          <w:bCs w:val="0"/>
          <w:szCs w:val="32"/>
          <w:lang w:eastAsia="zh-CN"/>
        </w:rPr>
        <w:t>）评价现场实施阶段（2022年8月10日—8月31日）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财务数据进行甄别、汇总、分析，结合绩效评价指标、权重、标准和方法进行定量定性分析和综合评价，形成评价结论。运用定量与定性结合的方法确定分值。具体工作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en-US" w:eastAsia="zh-CN"/>
        </w:rPr>
        <w:t>a.</w:t>
      </w:r>
      <w:r>
        <w:rPr>
          <w:rFonts w:hint="eastAsia" w:ascii="仿宋_GB2312" w:hAnsi="仿宋_GB2312" w:eastAsia="仿宋_GB2312" w:cs="仿宋_GB2312"/>
          <w:szCs w:val="32"/>
        </w:rPr>
        <w:t>现场检查。收集整理，分析项目业务和财务资料，并积极发挥专家的业务优势，对项目决策、项目管理、项目效益中的业务资料和财务信息进行了检查。评价人员对项目资料进行详细分析，重点审查了项目绩效情况，同时对实施单位提交的绩效自评或验收报告进行审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en-US" w:eastAsia="zh-CN"/>
        </w:rPr>
        <w:t>b.</w:t>
      </w:r>
      <w:r>
        <w:rPr>
          <w:rFonts w:hint="eastAsia" w:ascii="仿宋_GB2312" w:hAnsi="仿宋_GB2312" w:eastAsia="仿宋_GB2312" w:cs="仿宋_GB2312"/>
          <w:szCs w:val="32"/>
        </w:rPr>
        <w:t xml:space="preserve">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 </w:t>
      </w:r>
    </w:p>
    <w:p>
      <w:pPr>
        <w:ind w:firstLine="643"/>
        <w:jc w:val="both"/>
        <w:rPr>
          <w:rFonts w:hint="eastAsia" w:ascii="仿宋_GB2312" w:hAnsi="仿宋_GB2312" w:eastAsia="仿宋_GB2312" w:cs="仿宋_GB2312"/>
          <w:b w:val="0"/>
          <w:bCs w:val="0"/>
          <w:szCs w:val="32"/>
          <w:lang w:eastAsia="zh-CN"/>
        </w:rPr>
      </w:pP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Cs w:val="32"/>
          <w:lang w:val="en-US" w:eastAsia="zh-CN"/>
        </w:rPr>
        <w:t>3</w:t>
      </w:r>
      <w:r>
        <w:rPr>
          <w:rFonts w:hint="eastAsia" w:ascii="仿宋_GB2312" w:hAnsi="仿宋_GB2312" w:eastAsia="仿宋_GB2312" w:cs="仿宋_GB2312"/>
          <w:b w:val="0"/>
          <w:bCs w:val="0"/>
          <w:szCs w:val="32"/>
          <w:lang w:eastAsia="zh-CN"/>
        </w:rPr>
        <w:t>）评价报告撰写阶段（2021年9月1日—9月30日）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分析评价数据，依据制定的评价标准和指标分值，对单位履职效能、管理效率、社会效应、可持续性进行分析打分，撰写绩效评价报告，针对存在问题提出改进建议。组织专家对报告进行评审，评审通过后，依据相关意见对报告进行修改完善，形成绩效评价报告终稿提交运城市财政局。</w:t>
      </w:r>
    </w:p>
    <w:bookmarkEnd w:id="80"/>
    <w:p>
      <w:pPr>
        <w:pStyle w:val="4"/>
        <w:adjustRightInd/>
        <w:snapToGrid/>
        <w:ind w:firstLine="640"/>
        <w:outlineLvl w:val="0"/>
        <w:rPr>
          <w:b w:val="0"/>
          <w:bCs/>
        </w:rPr>
      </w:pPr>
      <w:bookmarkStart w:id="82" w:name="_Toc3151"/>
      <w:bookmarkStart w:id="83" w:name="_Toc20263"/>
      <w:bookmarkStart w:id="84" w:name="_Toc30072"/>
      <w:bookmarkStart w:id="85" w:name="_Toc6194"/>
      <w:bookmarkStart w:id="86" w:name="_Toc19522"/>
      <w:bookmarkStart w:id="87" w:name="_Toc21248"/>
      <w:r>
        <w:rPr>
          <w:rFonts w:hint="eastAsia"/>
          <w:b w:val="0"/>
          <w:bCs/>
          <w:lang w:val="en-US" w:eastAsia="zh-CN"/>
        </w:rPr>
        <w:t>三</w:t>
      </w:r>
      <w:r>
        <w:rPr>
          <w:rFonts w:hint="eastAsia"/>
          <w:b w:val="0"/>
          <w:bCs/>
        </w:rPr>
        <w:t>、绩效评价结论及评价指标分析</w:t>
      </w:r>
      <w:bookmarkEnd w:id="82"/>
      <w:bookmarkEnd w:id="83"/>
      <w:bookmarkEnd w:id="84"/>
      <w:bookmarkEnd w:id="85"/>
      <w:bookmarkEnd w:id="86"/>
    </w:p>
    <w:p>
      <w:pPr>
        <w:pStyle w:val="5"/>
        <w:keepNext/>
        <w:keepLines/>
        <w:pageBreakBefore w:val="0"/>
        <w:widowControl w:val="0"/>
        <w:kinsoku/>
        <w:wordWrap/>
        <w:overflowPunct/>
        <w:topLinePunct w:val="0"/>
        <w:autoSpaceDE/>
        <w:autoSpaceDN/>
        <w:bidi w:val="0"/>
        <w:adjustRightInd w:val="0"/>
        <w:snapToGrid w:val="0"/>
        <w:spacing w:before="157" w:beforeLines="50"/>
        <w:ind w:firstLine="643"/>
        <w:textAlignment w:val="auto"/>
        <w:outlineLvl w:val="1"/>
        <w:rPr>
          <w:rFonts w:hint="eastAsia"/>
          <w:lang w:eastAsia="zh-CN"/>
        </w:rPr>
      </w:pPr>
      <w:bookmarkStart w:id="88" w:name="_Toc1878_WPSOffice_Level2"/>
      <w:bookmarkStart w:id="89" w:name="_Toc25822"/>
      <w:bookmarkStart w:id="90" w:name="_Toc26379"/>
      <w:bookmarkStart w:id="91" w:name="_Toc19918"/>
      <w:bookmarkStart w:id="92" w:name="_Toc11413"/>
      <w:bookmarkStart w:id="93" w:name="_Toc19647"/>
      <w:r>
        <w:rPr>
          <w:rFonts w:hint="eastAsia"/>
          <w:lang w:eastAsia="zh-CN"/>
        </w:rPr>
        <w:t>（一）评价结论</w:t>
      </w:r>
      <w:bookmarkEnd w:id="88"/>
      <w:bookmarkEnd w:id="89"/>
      <w:bookmarkEnd w:id="90"/>
      <w:bookmarkEnd w:id="91"/>
      <w:bookmarkEnd w:id="92"/>
      <w:bookmarkEnd w:id="93"/>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经评价，</w:t>
      </w:r>
      <w:r>
        <w:rPr>
          <w:rFonts w:hint="eastAsia" w:ascii="仿宋_GB2312" w:hAnsi="仿宋_GB2312" w:eastAsia="仿宋_GB2312" w:cs="仿宋_GB2312"/>
          <w:szCs w:val="32"/>
          <w:lang w:eastAsia="zh-CN"/>
        </w:rPr>
        <w:t>运城市2021年市直就业专项补助资金</w:t>
      </w:r>
      <w:r>
        <w:rPr>
          <w:rFonts w:hint="eastAsia" w:ascii="仿宋_GB2312" w:hAnsi="仿宋_GB2312" w:eastAsia="仿宋_GB2312" w:cs="仿宋_GB2312"/>
          <w:szCs w:val="32"/>
        </w:rPr>
        <w:t>项目综合评价得分</w:t>
      </w:r>
      <w:r>
        <w:rPr>
          <w:rFonts w:hint="eastAsia" w:ascii="仿宋_GB2312" w:hAnsi="仿宋_GB2312" w:eastAsia="仿宋_GB2312" w:cs="仿宋_GB2312"/>
          <w:szCs w:val="32"/>
          <w:highlight w:val="none"/>
          <w:lang w:val="en-US" w:eastAsia="zh-CN"/>
        </w:rPr>
        <w:t>81.96</w:t>
      </w:r>
      <w:r>
        <w:rPr>
          <w:rFonts w:hint="eastAsia" w:ascii="仿宋_GB2312" w:hAnsi="仿宋_GB2312" w:eastAsia="仿宋_GB2312" w:cs="仿宋_GB2312"/>
          <w:szCs w:val="32"/>
        </w:rPr>
        <w:t>分，绩效评价等级为“良”。具体分值和得分情况如下表所示：</w:t>
      </w:r>
    </w:p>
    <w:p>
      <w:pPr>
        <w:ind w:firstLine="560"/>
        <w:jc w:val="center"/>
        <w:rPr>
          <w:rFonts w:hint="eastAsia" w:ascii="黑体" w:hAnsi="黑体" w:eastAsia="黑体" w:cs="黑体"/>
          <w:sz w:val="28"/>
          <w:szCs w:val="28"/>
        </w:rPr>
      </w:pPr>
      <w:r>
        <w:rPr>
          <w:rFonts w:hint="eastAsia" w:ascii="黑体" w:hAnsi="黑体" w:eastAsia="黑体" w:cs="黑体"/>
          <w:sz w:val="28"/>
          <w:szCs w:val="28"/>
        </w:rPr>
        <w:t>表</w:t>
      </w:r>
      <w:r>
        <w:rPr>
          <w:rFonts w:hint="eastAsia" w:ascii="黑体" w:hAnsi="黑体" w:eastAsia="黑体" w:cs="黑体"/>
          <w:sz w:val="28"/>
          <w:szCs w:val="28"/>
          <w:lang w:val="en-US" w:eastAsia="zh-CN"/>
        </w:rPr>
        <w:t>3</w:t>
      </w:r>
      <w:r>
        <w:rPr>
          <w:rFonts w:hint="eastAsia" w:ascii="黑体" w:hAnsi="黑体" w:eastAsia="黑体" w:cs="黑体"/>
          <w:sz w:val="28"/>
          <w:szCs w:val="28"/>
        </w:rPr>
        <w:t>-1项目绩效评价得分情况</w:t>
      </w:r>
    </w:p>
    <w:tbl>
      <w:tblPr>
        <w:tblStyle w:val="14"/>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17</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15.35</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25.98</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23.63</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w:t>
            </w:r>
            <w:r>
              <w:rPr>
                <w:rFonts w:hint="eastAsia" w:ascii="宋体" w:hAnsi="宋体" w:cs="宋体"/>
                <w:b/>
                <w:bCs/>
                <w:color w:val="000000"/>
                <w:kern w:val="0"/>
                <w:sz w:val="21"/>
                <w:szCs w:val="21"/>
              </w:rPr>
              <w:t xml:space="preserve"> </w:t>
            </w:r>
            <w:r>
              <w:rPr>
                <w:rFonts w:hint="eastAsia" w:ascii="宋体" w:hAnsi="宋体" w:eastAsia="宋体" w:cs="宋体"/>
                <w:b/>
                <w:bCs/>
                <w:color w:val="000000"/>
                <w:kern w:val="0"/>
                <w:sz w:val="21"/>
                <w:szCs w:val="21"/>
              </w:rPr>
              <w:t>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81.96</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81.96</w:t>
            </w:r>
          </w:p>
        </w:tc>
      </w:tr>
    </w:tbl>
    <w:p>
      <w:pPr>
        <w:pStyle w:val="5"/>
        <w:keepNext/>
        <w:keepLines/>
        <w:pageBreakBefore w:val="0"/>
        <w:widowControl w:val="0"/>
        <w:kinsoku/>
        <w:wordWrap/>
        <w:overflowPunct/>
        <w:topLinePunct w:val="0"/>
        <w:autoSpaceDE/>
        <w:autoSpaceDN/>
        <w:bidi w:val="0"/>
        <w:adjustRightInd w:val="0"/>
        <w:snapToGrid w:val="0"/>
        <w:spacing w:before="157" w:beforeLines="50"/>
        <w:ind w:firstLine="643"/>
        <w:textAlignment w:val="auto"/>
        <w:outlineLvl w:val="1"/>
        <w:rPr>
          <w:rFonts w:hint="eastAsia"/>
          <w:lang w:eastAsia="zh-CN"/>
        </w:rPr>
      </w:pPr>
      <w:bookmarkStart w:id="94" w:name="_Toc19543_WPSOffice_Level2"/>
      <w:bookmarkStart w:id="95" w:name="_Toc31634"/>
      <w:bookmarkStart w:id="96" w:name="_Toc9026_WPSOffice_Level2"/>
      <w:bookmarkStart w:id="97" w:name="_Toc21727_WPSOffice_Level2"/>
      <w:bookmarkStart w:id="98" w:name="_Toc25465_WPSOffice_Level2"/>
      <w:bookmarkStart w:id="99" w:name="_Toc5288"/>
      <w:bookmarkStart w:id="100" w:name="_Toc31752"/>
      <w:bookmarkStart w:id="101" w:name="_Toc6971"/>
      <w:bookmarkStart w:id="102" w:name="_Toc3620"/>
      <w:r>
        <w:rPr>
          <w:rFonts w:hint="eastAsia"/>
          <w:lang w:eastAsia="zh-CN"/>
        </w:rPr>
        <w:t>（二）评价指标分析</w:t>
      </w:r>
      <w:bookmarkEnd w:id="94"/>
      <w:bookmarkEnd w:id="95"/>
      <w:bookmarkEnd w:id="96"/>
      <w:bookmarkEnd w:id="97"/>
      <w:bookmarkEnd w:id="98"/>
      <w:bookmarkEnd w:id="99"/>
      <w:bookmarkEnd w:id="100"/>
      <w:bookmarkEnd w:id="101"/>
      <w:bookmarkEnd w:id="102"/>
    </w:p>
    <w:p>
      <w:pPr>
        <w:adjustRightInd/>
        <w:snapToGrid/>
        <w:ind w:firstLine="643"/>
        <w:jc w:val="both"/>
        <w:rPr>
          <w:rFonts w:ascii="仿宋_GB2312" w:hAnsi="仿宋_GB2312" w:eastAsia="仿宋_GB2312" w:cs="仿宋_GB2312"/>
          <w:b/>
          <w:bCs/>
          <w:szCs w:val="32"/>
        </w:rPr>
      </w:pPr>
      <w:bookmarkStart w:id="103" w:name="_Toc18096"/>
      <w:bookmarkStart w:id="104" w:name="_Toc14022"/>
      <w:r>
        <w:rPr>
          <w:rFonts w:hint="eastAsia" w:ascii="仿宋_GB2312" w:hAnsi="仿宋_GB2312" w:eastAsia="仿宋_GB2312" w:cs="仿宋_GB2312"/>
          <w:b/>
          <w:bCs/>
          <w:szCs w:val="32"/>
        </w:rPr>
        <w:t>1.决策类指标</w:t>
      </w:r>
      <w:bookmarkEnd w:id="103"/>
      <w:bookmarkEnd w:id="104"/>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项目决策评价主要是从项目立项依据充分性、立项程序规范性、绩效目标合理性、绩效指标明确性、预算编制科学性、资金分配合理性进行分析。决策类指标设计分值20分，综合评价得分1</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85</w:t>
      </w:r>
      <w:r>
        <w:rPr>
          <w:rFonts w:hint="eastAsia" w:ascii="仿宋_GB2312" w:hAnsi="仿宋_GB2312" w:eastAsia="仿宋_GB2312" w:cs="仿宋_GB2312"/>
          <w:szCs w:val="32"/>
        </w:rPr>
        <w:t>%。</w:t>
      </w:r>
      <w:bookmarkStart w:id="105" w:name="_Toc11960"/>
      <w:bookmarkStart w:id="106" w:name="_Toc12993"/>
      <w:bookmarkStart w:id="107" w:name="_Toc971"/>
      <w:bookmarkStart w:id="108" w:name="_Toc11718"/>
      <w:bookmarkStart w:id="109" w:name="_Toc32589"/>
      <w:bookmarkStart w:id="110" w:name="_Toc2138"/>
      <w:r>
        <w:rPr>
          <w:rFonts w:hint="eastAsia" w:ascii="仿宋_GB2312" w:hAnsi="仿宋_GB2312" w:eastAsia="仿宋_GB2312" w:cs="仿宋_GB2312"/>
          <w:szCs w:val="32"/>
        </w:rPr>
        <w:t>具体得分情况如下表所示：</w:t>
      </w:r>
      <w:bookmarkEnd w:id="105"/>
      <w:bookmarkEnd w:id="106"/>
      <w:bookmarkEnd w:id="107"/>
      <w:bookmarkEnd w:id="108"/>
      <w:bookmarkEnd w:id="109"/>
      <w:bookmarkEnd w:id="110"/>
    </w:p>
    <w:p>
      <w:pPr>
        <w:ind w:firstLine="560"/>
        <w:jc w:val="center"/>
        <w:rPr>
          <w:rFonts w:ascii="黑体" w:hAnsi="黑体" w:eastAsia="黑体" w:cs="黑体"/>
          <w:sz w:val="28"/>
          <w:szCs w:val="28"/>
        </w:rPr>
      </w:pPr>
      <w:r>
        <w:rPr>
          <w:rFonts w:hint="eastAsia" w:ascii="黑体" w:hAnsi="黑体" w:eastAsia="黑体" w:cs="黑体"/>
          <w:sz w:val="28"/>
          <w:szCs w:val="28"/>
        </w:rPr>
        <w:t>表</w:t>
      </w:r>
      <w:r>
        <w:rPr>
          <w:rFonts w:hint="eastAsia" w:ascii="黑体" w:hAnsi="黑体" w:eastAsia="黑体" w:cs="黑体"/>
          <w:sz w:val="28"/>
          <w:szCs w:val="28"/>
          <w:lang w:val="en-US" w:eastAsia="zh-CN"/>
        </w:rPr>
        <w:t>3</w:t>
      </w:r>
      <w:r>
        <w:rPr>
          <w:rFonts w:hint="eastAsia" w:ascii="黑体" w:hAnsi="黑体" w:eastAsia="黑体" w:cs="黑体"/>
          <w:sz w:val="28"/>
          <w:szCs w:val="28"/>
        </w:rPr>
        <w:t>-2 决策类指标得分情况</w:t>
      </w:r>
    </w:p>
    <w:tbl>
      <w:tblPr>
        <w:tblStyle w:val="14"/>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1" w:name="_Toc7165"/>
            <w:bookmarkStart w:id="112" w:name="_Toc11307"/>
            <w:bookmarkStart w:id="113" w:name="_Toc25934"/>
            <w:bookmarkStart w:id="114" w:name="_Toc27825"/>
            <w:bookmarkStart w:id="115" w:name="_Toc17323"/>
            <w:bookmarkStart w:id="116" w:name="_Toc30653"/>
            <w:bookmarkStart w:id="117" w:name="_Toc6395"/>
            <w:bookmarkStart w:id="118" w:name="_Toc21776"/>
            <w:r>
              <w:rPr>
                <w:rFonts w:hint="eastAsia" w:ascii="宋体" w:hAnsi="宋体" w:eastAsia="宋体" w:cs="宋体"/>
                <w:color w:val="000000"/>
                <w:kern w:val="0"/>
                <w:sz w:val="21"/>
                <w:szCs w:val="21"/>
              </w:rPr>
              <w:t>A1项目立项</w:t>
            </w:r>
            <w:bookmarkEnd w:id="111"/>
            <w:bookmarkEnd w:id="112"/>
            <w:bookmarkEnd w:id="113"/>
            <w:bookmarkEnd w:id="114"/>
            <w:bookmarkEnd w:id="115"/>
            <w:bookmarkEnd w:id="116"/>
            <w:bookmarkEnd w:id="117"/>
            <w:bookmarkEnd w:id="118"/>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9" w:name="_Toc16446"/>
            <w:bookmarkStart w:id="120" w:name="_Toc24226"/>
            <w:bookmarkStart w:id="121" w:name="_Toc31528"/>
            <w:bookmarkStart w:id="122" w:name="_Toc22110"/>
            <w:bookmarkStart w:id="123" w:name="_Toc14907"/>
            <w:bookmarkStart w:id="124" w:name="_Toc14752"/>
            <w:bookmarkStart w:id="125" w:name="_Toc9983"/>
            <w:r>
              <w:rPr>
                <w:rFonts w:hint="eastAsia" w:ascii="宋体" w:hAnsi="宋体" w:eastAsia="宋体" w:cs="宋体"/>
                <w:color w:val="000000"/>
                <w:kern w:val="0"/>
                <w:sz w:val="21"/>
                <w:szCs w:val="21"/>
              </w:rPr>
              <w:t>A2绩效目标</w:t>
            </w:r>
            <w:bookmarkEnd w:id="119"/>
            <w:bookmarkEnd w:id="120"/>
            <w:bookmarkEnd w:id="121"/>
            <w:bookmarkEnd w:id="122"/>
            <w:bookmarkEnd w:id="123"/>
            <w:bookmarkEnd w:id="124"/>
            <w:bookmarkEnd w:id="125"/>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1484"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w:t>
            </w:r>
          </w:p>
        </w:tc>
        <w:tc>
          <w:tcPr>
            <w:tcW w:w="1484"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3.5</w:t>
            </w:r>
          </w:p>
        </w:tc>
        <w:tc>
          <w:tcPr>
            <w:tcW w:w="1484"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1484"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068" w:type="dxa"/>
            <w:gridSpan w:val="2"/>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17</w:t>
            </w:r>
          </w:p>
        </w:tc>
        <w:tc>
          <w:tcPr>
            <w:tcW w:w="1484"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85</w:t>
            </w:r>
          </w:p>
        </w:tc>
      </w:tr>
    </w:tbl>
    <w:p>
      <w:pPr>
        <w:adjustRightInd/>
        <w:snapToGrid/>
        <w:ind w:firstLine="640"/>
        <w:jc w:val="both"/>
        <w:rPr>
          <w:rFonts w:ascii="仿宋_GB2312" w:hAnsi="仿宋_GB2312" w:eastAsia="仿宋_GB2312" w:cs="仿宋_GB2312"/>
          <w:szCs w:val="32"/>
        </w:rPr>
      </w:pPr>
      <w:bookmarkStart w:id="126" w:name="_Toc22538"/>
      <w:bookmarkStart w:id="127" w:name="_Toc30936"/>
      <w:r>
        <w:rPr>
          <w:rFonts w:hint="eastAsia" w:ascii="仿宋_GB2312" w:hAnsi="仿宋_GB2312" w:eastAsia="仿宋_GB2312" w:cs="仿宋_GB2312"/>
          <w:szCs w:val="32"/>
        </w:rPr>
        <w:t>（1）A1-1立项依据充分性</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评价组通过查阅项目立项材料了解到，为充分发挥就业补助资金作用，切实落实各项就业创业扶持政策，根据《中华人民共和国就业促进法》、《国务院关于做好当前和今后一个时期促进就业工作的意见》、《就业补助资金管理办法》等系列文件精神，结合</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山西省人力资源和社会保障厅 山西省财政厅关于做好失业动态监测调查经费管理使用的通知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人社厅函</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018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461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《山西省财政厅 山西省人力资源和社会保障厅关于印发&lt;就业补助资金管理办法&gt;的通知》（晋财社〔2019〕1号）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关于进一步加强就业见习工作的通知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781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山西省人社厅 省财政厅</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关于进一步加强人力资源支出服务民营经济发展的通知</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021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60</w:t>
      </w:r>
      <w:r>
        <w:rPr>
          <w:rFonts w:hint="eastAsia" w:ascii="仿宋_GB2312" w:hAnsi="仿宋_GB2312" w:eastAsia="仿宋_GB2312" w:cs="仿宋_GB2312"/>
          <w:szCs w:val="32"/>
        </w:rPr>
        <w:t>号）</w:t>
      </w:r>
      <w:r>
        <w:rPr>
          <w:rFonts w:hint="eastAsia" w:ascii="仿宋_GB2312" w:hAnsi="仿宋_GB2312" w:eastAsia="仿宋_GB2312" w:cs="仿宋_GB2312"/>
          <w:szCs w:val="32"/>
          <w:lang w:val="en-US" w:eastAsia="zh-CN"/>
        </w:rPr>
        <w:t>等文件确定实施本项目。</w:t>
      </w:r>
    </w:p>
    <w:p>
      <w:pPr>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运城市就业服务中心职能配置、内设机构和人员编制规定》，运城市就业服务中心（市外出务工人员服务中心）是运城市人力资源和社会保障局所属事业单位，公益一类，为副处级，加挂运城市外出务工人员服务中心牌子。其主要职能为：指导推进全市公共就业服务体系建设、负责全市就业援助政策的宣传与落实，为城乡劳动者提供公益性就业服务、指导全市公共就业服务信息化建设，做好全市公共就业服务数据的统计分析等工作。评价组通过查阅资料未发现存在相关部门同类项目或部门内部相关项目与本项目重复的情况。</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满分3分，本指标得分3分，得分率100%。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（2）A1-2立项程序规范性</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en-US" w:eastAsia="zh-CN"/>
        </w:rPr>
        <w:t>评价组通过查阅项目业务资料，了解到2020年12月29日运城市人力资源和社会保障局（简称市人社局）对省财政厅提前下达市本级2021年就业补助资金采取公共服务人口因素、重点工作就业见习和公益岗位就业等因素分配法提出了具体分配意见，提交运城市财政局（简称市财政局）审批。2021年5月13日， 市人社向市财政局提出申请将就业补助资金指标调整至运城市就业服务中心。2021年5月14日，运城市财政局将就业补助资金指标下达至运城市市就业服务中心。综上所述项目按规定的程序申请设立、立项提交的文件和材料符合国家有关法律法规和文件。</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满分3分，本指标得分3分，得分率100%。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（3）A2-1绩效目标合理性</w:t>
      </w:r>
    </w:p>
    <w:p>
      <w:pPr>
        <w:adjustRightInd/>
        <w:snapToGrid/>
        <w:ind w:firstLine="640"/>
        <w:jc w:val="both"/>
        <w:rPr>
          <w:rFonts w:hint="default" w:ascii="仿宋_GB2312" w:hAnsi="仿宋_GB2312" w:eastAsia="仿宋_GB2312" w:cs="仿宋_GB2312"/>
          <w:szCs w:val="32"/>
          <w:lang w:val="en-US"/>
        </w:rPr>
      </w:pPr>
      <w:r>
        <w:rPr>
          <w:rFonts w:hint="eastAsia" w:ascii="仿宋_GB2312" w:hAnsi="仿宋_GB2312" w:eastAsia="仿宋_GB2312" w:cs="仿宋_GB2312"/>
          <w:szCs w:val="32"/>
          <w:lang w:val="en-US" w:eastAsia="zh-CN"/>
        </w:rPr>
        <w:t>通过核查绩效目标申报表，评价组发现本项目设置了绩效目标，但绩效目标不全面。比如：项目单位针对运财社〔2021〕24号下达的专项资金1892万元（其中中央资金1782万元，省级资金110万元）、运财社〔2021〕40号文件下达的专项资金320万元（全部为中央资金）设置了绩效目标，但针对运财社〔2021〕94号下的的专项资金6.3253万元、运财社指〔2021〕047号下达的专项资金93万元没有设置明确的绩效目标。根据评分标准本扣1分。</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满分4分，本指标得分</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75</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（4）A2-2绩效指标明确性</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项目单位根据相关要求将绩效目标分解为产出指标、效益指标、满意度指标等，但是绩效指标设置不细化、不全面，比如：</w:t>
      </w:r>
      <w:r>
        <w:rPr>
          <w:rFonts w:hint="eastAsia" w:ascii="仿宋_GB2312" w:hAnsi="仿宋_GB2312" w:eastAsia="仿宋_GB2312" w:cs="仿宋_GB2312"/>
          <w:szCs w:val="32"/>
          <w:lang w:val="en-US" w:eastAsia="zh-CN"/>
        </w:rPr>
        <w:t>针对运财社〔2021〕94号下的的专项资金6.3253万元、运财社指〔2021〕047号下达的专项资金93万元未设置明确的绩效目标，未将绩效目标细化分解未具体的绩效指标。根据评分标准扣0.5分。</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评价组通过查看绩效目标申报表了解到，项目单位设置的绩效指标与项目目标任务数相对应，</w:t>
      </w:r>
      <w:r>
        <w:rPr>
          <w:rFonts w:hint="eastAsia" w:ascii="仿宋_GB2312" w:hAnsi="仿宋_GB2312" w:eastAsia="仿宋_GB2312" w:cs="仿宋_GB2312"/>
          <w:szCs w:val="32"/>
          <w:lang w:val="en-US" w:eastAsia="zh-CN"/>
        </w:rPr>
        <w:t>但是部分绩效指标难以</w:t>
      </w:r>
      <w:r>
        <w:rPr>
          <w:rFonts w:hint="eastAsia" w:ascii="仿宋_GB2312" w:hAnsi="仿宋_GB2312" w:eastAsia="仿宋_GB2312" w:cs="仿宋_GB2312"/>
          <w:szCs w:val="32"/>
        </w:rPr>
        <w:t>通过可衡量的指标值予以体现。</w:t>
      </w:r>
      <w:r>
        <w:rPr>
          <w:rFonts w:hint="eastAsia" w:ascii="仿宋_GB2312" w:hAnsi="仿宋_GB2312" w:eastAsia="仿宋_GB2312" w:cs="仿宋_GB2312"/>
          <w:szCs w:val="32"/>
          <w:lang w:val="en-US" w:eastAsia="zh-CN"/>
        </w:rPr>
        <w:t>比如：①公益岗岗位补贴人员数量指标值设置为221人，根据实际情况每个季度补贴人员数量均不一致，此处设置的标准值未确定具体的统计口径。②享受社会保险补贴人员数量指标值设置为287人，根据实际情况每个月补贴人员数量均不一致，具体统计口径无法确认。根据评分标准扣1分。</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满分3分，本指标得分</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50</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（5）A3-1预算编制科学性</w:t>
      </w:r>
    </w:p>
    <w:p>
      <w:pPr>
        <w:pStyle w:val="16"/>
        <w:ind w:left="0" w:leftChars="0" w:firstLine="640"/>
        <w:jc w:val="left"/>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通过项目立项业务和财务材料核查获取数据，发现预算编制存在不科学的</w:t>
      </w:r>
      <w:r>
        <w:rPr>
          <w:rFonts w:hint="eastAsia" w:ascii="仿宋_GB2312" w:hAnsi="仿宋_GB2312" w:eastAsia="仿宋_GB2312" w:cs="仿宋_GB2312"/>
          <w:szCs w:val="32"/>
          <w:lang w:val="en-US" w:eastAsia="zh-CN"/>
        </w:rPr>
        <w:t>情况</w:t>
      </w:r>
      <w:r>
        <w:rPr>
          <w:rFonts w:hint="eastAsia" w:ascii="仿宋_GB2312" w:hAnsi="仿宋_GB2312" w:eastAsia="仿宋_GB2312" w:cs="仿宋_GB2312"/>
          <w:szCs w:val="32"/>
        </w:rPr>
        <w:t>，部分子项目前期调研不精准，导致项目因无法实施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比如：小微企业吸纳劳动者就业岗位补贴预算资金10万元，因无符合条件的企业报名申请，此项补助未实施，补助资金未使用。根据评分标准扣0.5分。</w:t>
      </w:r>
    </w:p>
    <w:p>
      <w:pPr>
        <w:pStyle w:val="16"/>
        <w:ind w:left="0" w:leftChars="0" w:firstLine="640"/>
        <w:jc w:val="left"/>
        <w:rPr>
          <w:rFonts w:hint="default" w:ascii="仿宋_GB2312" w:hAnsi="仿宋_GB2312" w:eastAsia="仿宋_GB2312" w:cs="仿宋_GB2312"/>
          <w:szCs w:val="32"/>
          <w:lang w:val="en-US"/>
        </w:rPr>
      </w:pPr>
      <w:r>
        <w:rPr>
          <w:rFonts w:hint="eastAsia" w:ascii="仿宋_GB2312" w:hAnsi="仿宋_GB2312" w:eastAsia="仿宋_GB2312" w:cs="仿宋_GB2312"/>
          <w:szCs w:val="32"/>
          <w:lang w:val="en-US" w:eastAsia="zh-CN"/>
        </w:rPr>
        <w:t>劳务品牌建设补助和劳务协助基地建设补助（创业载体等）下达资金100万元，此项资金为永济人社局创业孵化基地奖补，因永济人社局体制改革，财政资金无法下拨，故留存市人社局财政账户。因此造成财政资金闲置与市人社局预算编制无关，此处不予扣分。</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满分4分，本指标得分</w:t>
      </w:r>
      <w:r>
        <w:rPr>
          <w:rFonts w:hint="eastAsia" w:ascii="仿宋_GB2312" w:hAnsi="仿宋_GB2312" w:eastAsia="仿宋_GB2312" w:cs="仿宋_GB2312"/>
          <w:szCs w:val="32"/>
          <w:lang w:val="en-US" w:eastAsia="zh-CN"/>
        </w:rPr>
        <w:t>3.5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87.5</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（6）A3-2资金分配合理性</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highlight w:val="none"/>
          <w:lang w:val="en-US" w:eastAsia="zh-CN"/>
        </w:rPr>
        <w:t>就业和服务中心按照晋财社〔2019〕1号文件的补贴标准，</w:t>
      </w:r>
      <w:r>
        <w:rPr>
          <w:rFonts w:hint="eastAsia" w:ascii="仿宋_GB2312" w:hAnsi="仿宋_GB2312" w:eastAsia="仿宋_GB2312" w:cs="仿宋_GB2312"/>
          <w:szCs w:val="32"/>
          <w:highlight w:val="none"/>
        </w:rPr>
        <w:t>根据往年的补贴</w:t>
      </w:r>
      <w:r>
        <w:rPr>
          <w:rFonts w:hint="eastAsia" w:ascii="仿宋_GB2312" w:hAnsi="仿宋_GB2312" w:eastAsia="仿宋_GB2312" w:cs="仿宋_GB2312"/>
          <w:szCs w:val="32"/>
          <w:highlight w:val="none"/>
          <w:lang w:val="en-US" w:eastAsia="zh-CN"/>
        </w:rPr>
        <w:t>人数</w:t>
      </w:r>
      <w:r>
        <w:rPr>
          <w:rFonts w:hint="eastAsia" w:ascii="仿宋_GB2312" w:hAnsi="仿宋_GB2312" w:eastAsia="仿宋_GB2312" w:cs="仿宋_GB2312"/>
          <w:szCs w:val="32"/>
          <w:highlight w:val="none"/>
        </w:rPr>
        <w:t>和各类补贴人员申报人数</w:t>
      </w:r>
      <w:r>
        <w:rPr>
          <w:rFonts w:hint="eastAsia" w:ascii="仿宋_GB2312" w:hAnsi="仿宋_GB2312" w:eastAsia="仿宋_GB2312" w:cs="仿宋_GB2312"/>
          <w:szCs w:val="32"/>
          <w:highlight w:val="none"/>
          <w:lang w:val="en-US" w:eastAsia="zh-CN"/>
        </w:rPr>
        <w:t>测算2021年各项目补贴金额</w:t>
      </w:r>
      <w:r>
        <w:rPr>
          <w:rFonts w:hint="eastAsia" w:ascii="仿宋_GB2312" w:hAnsi="仿宋_GB2312" w:eastAsia="仿宋_GB2312" w:cs="仿宋_GB2312"/>
          <w:szCs w:val="32"/>
          <w:highlight w:val="none"/>
        </w:rPr>
        <w:tab/>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预算资金分配依据充分，资金分配额度合理，与项目单位实际相适应。</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满分3分，本指标得分3分，得分率100%。</w:t>
      </w:r>
    </w:p>
    <w:p>
      <w:pPr>
        <w:adjustRightInd/>
        <w:snapToGrid/>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2.过程类指标</w:t>
      </w:r>
      <w:bookmarkEnd w:id="126"/>
      <w:bookmarkEnd w:id="127"/>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项目过程评价包括资金管理和组织实施两个方面，资金管理主要评价项目的资金到位率、预算执行率、资金使用合规性、财务监控有效性。组织实施主要评价项目的管理制度健全性、制度执行有效性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监督检查有效性。</w:t>
      </w:r>
      <w:r>
        <w:rPr>
          <w:rFonts w:hint="eastAsia" w:ascii="仿宋_GB2312" w:hAnsi="仿宋_GB2312" w:eastAsia="仿宋_GB2312" w:cs="仿宋_GB2312"/>
          <w:szCs w:val="32"/>
        </w:rPr>
        <w:t>过程类指标设计分值20分，综合评价得分</w:t>
      </w:r>
      <w:r>
        <w:rPr>
          <w:rFonts w:hint="eastAsia" w:ascii="仿宋_GB2312" w:hAnsi="仿宋_GB2312" w:eastAsia="仿宋_GB2312" w:cs="仿宋_GB2312"/>
          <w:szCs w:val="32"/>
          <w:lang w:val="en-US" w:eastAsia="zh-CN"/>
        </w:rPr>
        <w:t>15.35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76.75</w:t>
      </w:r>
      <w:r>
        <w:rPr>
          <w:rFonts w:hint="eastAsia" w:ascii="仿宋_GB2312" w:hAnsi="仿宋_GB2312" w:eastAsia="仿宋_GB2312" w:cs="仿宋_GB2312"/>
          <w:szCs w:val="32"/>
        </w:rPr>
        <w:t>%。</w:t>
      </w:r>
      <w:bookmarkStart w:id="128" w:name="_Toc3236"/>
      <w:bookmarkStart w:id="129" w:name="_Toc30969"/>
      <w:bookmarkStart w:id="130" w:name="_Toc9886"/>
      <w:bookmarkStart w:id="131" w:name="_Toc1150"/>
      <w:bookmarkStart w:id="132" w:name="_Toc291"/>
      <w:bookmarkStart w:id="133" w:name="_Toc11206"/>
      <w:r>
        <w:rPr>
          <w:rFonts w:hint="eastAsia" w:ascii="仿宋_GB2312" w:hAnsi="仿宋_GB2312" w:eastAsia="仿宋_GB2312" w:cs="仿宋_GB2312"/>
          <w:szCs w:val="32"/>
        </w:rPr>
        <w:t>具体得分情况如</w:t>
      </w:r>
      <w:r>
        <w:rPr>
          <w:rFonts w:hint="eastAsia" w:ascii="仿宋_GB2312" w:hAnsi="仿宋_GB2312" w:eastAsia="仿宋_GB2312" w:cs="仿宋_GB2312"/>
          <w:szCs w:val="32"/>
          <w:lang w:val="en-US" w:eastAsia="zh-CN"/>
        </w:rPr>
        <w:t>下</w:t>
      </w:r>
      <w:r>
        <w:rPr>
          <w:rFonts w:hint="eastAsia" w:ascii="仿宋_GB2312" w:hAnsi="仿宋_GB2312" w:eastAsia="仿宋_GB2312" w:cs="仿宋_GB2312"/>
          <w:szCs w:val="32"/>
        </w:rPr>
        <w:t>表所示：</w:t>
      </w:r>
      <w:bookmarkEnd w:id="128"/>
      <w:bookmarkEnd w:id="129"/>
      <w:bookmarkEnd w:id="130"/>
      <w:bookmarkEnd w:id="131"/>
      <w:bookmarkEnd w:id="132"/>
      <w:bookmarkEnd w:id="133"/>
    </w:p>
    <w:p>
      <w:pPr>
        <w:ind w:firstLine="560"/>
        <w:jc w:val="center"/>
        <w:rPr>
          <w:rFonts w:ascii="黑体" w:hAnsi="黑体" w:eastAsia="黑体" w:cs="黑体"/>
          <w:sz w:val="28"/>
          <w:szCs w:val="28"/>
        </w:rPr>
      </w:pPr>
      <w:r>
        <w:rPr>
          <w:rFonts w:hint="eastAsia" w:ascii="黑体" w:hAnsi="黑体" w:eastAsia="黑体" w:cs="黑体"/>
          <w:sz w:val="28"/>
          <w:szCs w:val="28"/>
        </w:rPr>
        <w:t>表</w:t>
      </w:r>
      <w:r>
        <w:rPr>
          <w:rFonts w:hint="eastAsia" w:ascii="黑体" w:hAnsi="黑体" w:eastAsia="黑体" w:cs="黑体"/>
          <w:sz w:val="28"/>
          <w:szCs w:val="28"/>
          <w:lang w:val="en-US" w:eastAsia="zh-CN"/>
        </w:rPr>
        <w:t>3</w:t>
      </w:r>
      <w:r>
        <w:rPr>
          <w:rFonts w:hint="eastAsia" w:ascii="黑体" w:hAnsi="黑体" w:eastAsia="黑体" w:cs="黑体"/>
          <w:sz w:val="28"/>
          <w:szCs w:val="28"/>
        </w:rPr>
        <w:t>-4过程类指标得分情况</w:t>
      </w:r>
    </w:p>
    <w:tbl>
      <w:tblPr>
        <w:tblStyle w:val="13"/>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.85</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92.5</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B1-4财务监控有效性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224" w:hRule="atLeas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62.5</w:t>
            </w:r>
          </w:p>
        </w:tc>
      </w:tr>
      <w:tr>
        <w:tblPrEx>
          <w:tblCellMar>
            <w:top w:w="15" w:type="dxa"/>
            <w:left w:w="15" w:type="dxa"/>
            <w:bottom w:w="15" w:type="dxa"/>
            <w:right w:w="15" w:type="dxa"/>
          </w:tblCellMar>
        </w:tblPrEx>
        <w:trPr>
          <w:trHeight w:val="505" w:hRule="atLeast"/>
          <w:jc w:val="center"/>
        </w:trPr>
        <w:tc>
          <w:tcPr>
            <w:tcW w:w="1731" w:type="dxa"/>
            <w:vMerge w:val="continue"/>
            <w:tcBorders>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B2-3监督检查有效性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25</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20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15.35</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76.75</w:t>
            </w:r>
          </w:p>
        </w:tc>
      </w:tr>
    </w:tbl>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（1）B1-1 资金到位率</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通过核查项目财务数据了解到，依据</w:t>
      </w:r>
      <w:r>
        <w:rPr>
          <w:rFonts w:hint="eastAsia" w:ascii="仿宋_GB2312" w:hAnsi="仿宋_GB2312" w:eastAsia="仿宋_GB2312" w:cs="仿宋_GB2312"/>
          <w:szCs w:val="32"/>
        </w:rPr>
        <w:t>运财社〔2021〕24号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下达专项资金1892万元（其中中央资金1782万元，省级资金110万元）、运财社〔2021〕40号文件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下达专项资金320万元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运财社〔2021〕94号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下</w:t>
      </w:r>
      <w:r>
        <w:rPr>
          <w:rFonts w:hint="eastAsia" w:ascii="仿宋_GB2312" w:hAnsi="仿宋_GB2312" w:eastAsia="仿宋_GB2312" w:cs="仿宋_GB2312"/>
          <w:szCs w:val="32"/>
          <w:lang w:val="en-US" w:eastAsia="zh-CN"/>
        </w:rPr>
        <w:t>达</w:t>
      </w:r>
      <w:r>
        <w:rPr>
          <w:rFonts w:hint="eastAsia" w:ascii="仿宋_GB2312" w:hAnsi="仿宋_GB2312" w:eastAsia="仿宋_GB2312" w:cs="仿宋_GB2312"/>
          <w:szCs w:val="32"/>
        </w:rPr>
        <w:t>专项资金6.3253万元、运财社指〔2021〕047号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下达专项资金93万元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实际到位资金与预算资金一致，资金到位率100%。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（2）B1-2 预算执行率</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截至评价基准日，本项目实际到位资金</w:t>
      </w:r>
      <w:r>
        <w:rPr>
          <w:rFonts w:hint="eastAsia" w:ascii="仿宋_GB2312" w:hAnsi="仿宋_GB2312" w:eastAsia="仿宋_GB2312" w:cs="仿宋_GB2312"/>
          <w:szCs w:val="32"/>
          <w:lang w:val="en-US" w:eastAsia="zh-CN"/>
        </w:rPr>
        <w:t>2311.3253</w:t>
      </w:r>
      <w:r>
        <w:rPr>
          <w:rFonts w:hint="eastAsia" w:ascii="仿宋_GB2312" w:hAnsi="仿宋_GB2312" w:eastAsia="仿宋_GB2312" w:cs="仿宋_GB2312"/>
          <w:szCs w:val="32"/>
        </w:rPr>
        <w:t>万元，实际支付资金2136.55383万元。预算执行率=（实际支付资金/到位资金）=（2136.55383万元/</w:t>
      </w:r>
      <w:r>
        <w:rPr>
          <w:rFonts w:hint="eastAsia" w:ascii="仿宋_GB2312" w:hAnsi="仿宋_GB2312" w:eastAsia="仿宋_GB2312" w:cs="仿宋_GB2312"/>
          <w:szCs w:val="32"/>
          <w:lang w:val="en-US" w:eastAsia="zh-CN"/>
        </w:rPr>
        <w:t>2311.3253</w:t>
      </w:r>
      <w:r>
        <w:rPr>
          <w:rFonts w:hint="eastAsia" w:ascii="仿宋_GB2312" w:hAnsi="仿宋_GB2312" w:eastAsia="仿宋_GB2312" w:cs="仿宋_GB2312"/>
          <w:szCs w:val="32"/>
        </w:rPr>
        <w:t>万元）=</w:t>
      </w:r>
      <w:r>
        <w:rPr>
          <w:rFonts w:hint="eastAsia" w:ascii="仿宋_GB2312" w:hAnsi="仿宋_GB2312" w:eastAsia="仿宋_GB2312" w:cs="仿宋_GB2312"/>
          <w:szCs w:val="32"/>
          <w:lang w:val="en-US" w:eastAsia="zh-CN"/>
        </w:rPr>
        <w:t>92.44</w:t>
      </w:r>
      <w:r>
        <w:rPr>
          <w:rFonts w:hint="eastAsia" w:ascii="仿宋_GB2312" w:hAnsi="仿宋_GB2312" w:eastAsia="仿宋_GB2312" w:cs="仿宋_GB2312"/>
          <w:szCs w:val="32"/>
        </w:rPr>
        <w:t>%。</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根据评分标准，预算执行率在60%</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-95%区间按比例计算得分。本指标得分=（</w:t>
      </w:r>
      <w:r>
        <w:rPr>
          <w:rFonts w:hint="eastAsia" w:ascii="仿宋_GB2312" w:hAnsi="仿宋_GB2312" w:eastAsia="仿宋_GB2312" w:cs="仿宋_GB2312"/>
          <w:szCs w:val="32"/>
          <w:lang w:val="en-US" w:eastAsia="zh-CN"/>
        </w:rPr>
        <w:t>92.44</w:t>
      </w:r>
      <w:r>
        <w:rPr>
          <w:rFonts w:hint="eastAsia" w:ascii="仿宋_GB2312" w:hAnsi="仿宋_GB2312" w:eastAsia="仿宋_GB2312" w:cs="仿宋_GB2312"/>
          <w:szCs w:val="32"/>
        </w:rPr>
        <w:t>%-60%）/35%×2=</w:t>
      </w:r>
      <w:r>
        <w:rPr>
          <w:rFonts w:hint="eastAsia" w:ascii="仿宋_GB2312" w:hAnsi="仿宋_GB2312" w:eastAsia="仿宋_GB2312" w:cs="仿宋_GB2312"/>
          <w:szCs w:val="32"/>
          <w:lang w:val="en-US" w:eastAsia="zh-CN"/>
        </w:rPr>
        <w:t>1.85</w:t>
      </w:r>
      <w:r>
        <w:rPr>
          <w:rFonts w:hint="eastAsia" w:ascii="仿宋_GB2312" w:hAnsi="仿宋_GB2312" w:eastAsia="仿宋_GB2312" w:cs="仿宋_GB2312"/>
          <w:szCs w:val="32"/>
        </w:rPr>
        <w:t>分。</w:t>
      </w:r>
    </w:p>
    <w:p>
      <w:pPr>
        <w:adjustRightInd/>
        <w:snapToGrid/>
        <w:ind w:firstLine="640"/>
        <w:jc w:val="both"/>
      </w:pPr>
      <w:r>
        <w:rPr>
          <w:rFonts w:hint="eastAsia" w:ascii="仿宋_GB2312" w:hAnsi="仿宋_GB2312" w:eastAsia="仿宋_GB2312" w:cs="仿宋_GB2312"/>
          <w:szCs w:val="32"/>
        </w:rPr>
        <w:t>满分2分，得分1</w:t>
      </w:r>
      <w:r>
        <w:rPr>
          <w:rFonts w:hint="eastAsia" w:ascii="仿宋_GB2312" w:hAnsi="仿宋_GB2312" w:eastAsia="仿宋_GB2312" w:cs="仿宋_GB2312"/>
          <w:szCs w:val="32"/>
          <w:lang w:val="en-US" w:eastAsia="zh-CN"/>
        </w:rPr>
        <w:t>.85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92.5</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（3）B1-3 资金使用合规性</w:t>
      </w:r>
    </w:p>
    <w:p>
      <w:pPr>
        <w:pStyle w:val="16"/>
        <w:ind w:left="0" w:leftChars="0" w:firstLine="640"/>
        <w:jc w:val="left"/>
        <w:rPr>
          <w:rFonts w:hint="default"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通过</w:t>
      </w:r>
      <w:r>
        <w:rPr>
          <w:rFonts w:hint="eastAsia" w:ascii="仿宋_GB2312" w:hAnsi="仿宋_GB2312" w:eastAsia="仿宋_GB2312" w:cs="仿宋_GB2312"/>
          <w:szCs w:val="32"/>
          <w:highlight w:val="none"/>
          <w:lang w:val="en-US" w:eastAsia="zh-CN"/>
        </w:rPr>
        <w:t>查阅</w:t>
      </w:r>
      <w:r>
        <w:rPr>
          <w:rFonts w:hint="eastAsia" w:ascii="仿宋_GB2312" w:hAnsi="仿宋_GB2312" w:eastAsia="仿宋_GB2312" w:cs="仿宋_GB2312"/>
          <w:szCs w:val="32"/>
          <w:highlight w:val="none"/>
        </w:rPr>
        <w:t>项目业务资料和财务材料，</w:t>
      </w:r>
      <w:r>
        <w:rPr>
          <w:rFonts w:hint="eastAsia" w:ascii="仿宋_GB2312" w:hAnsi="仿宋_GB2312" w:eastAsia="仿宋_GB2312" w:cs="仿宋_GB2312"/>
          <w:szCs w:val="32"/>
          <w:highlight w:val="none"/>
          <w:lang w:val="en-US" w:eastAsia="zh-CN"/>
        </w:rPr>
        <w:t>了解到就业补助资金能够按照</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人社厅函</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018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461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晋财社〔2019〕1号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781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021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60</w:t>
      </w:r>
      <w:r>
        <w:rPr>
          <w:rFonts w:hint="eastAsia" w:ascii="仿宋_GB2312" w:hAnsi="仿宋_GB2312" w:eastAsia="仿宋_GB2312" w:cs="仿宋_GB2312"/>
          <w:szCs w:val="32"/>
        </w:rPr>
        <w:t>号</w:t>
      </w:r>
      <w:r>
        <w:rPr>
          <w:rFonts w:hint="eastAsia" w:ascii="仿宋_GB2312" w:hAnsi="仿宋_GB2312" w:eastAsia="仿宋_GB2312" w:cs="仿宋_GB2312"/>
          <w:szCs w:val="32"/>
          <w:lang w:val="en-US" w:eastAsia="zh-CN"/>
        </w:rPr>
        <w:t>等文件的规定进行发放，资金的拨付有完整的审批程序和手续，资金的使用符合项</w:t>
      </w:r>
      <w:r>
        <w:rPr>
          <w:rFonts w:hint="eastAsia" w:ascii="仿宋_GB2312" w:hAnsi="仿宋_GB2312" w:eastAsia="仿宋_GB2312" w:cs="仿宋_GB2312"/>
          <w:szCs w:val="32"/>
          <w:highlight w:val="none"/>
          <w:lang w:val="en-US" w:eastAsia="zh-CN"/>
        </w:rPr>
        <w:t>目预算规定的用途，不存在截留、挤占、挪用、虚列支出的情况。</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（4）B1-4 财务监控有效性</w:t>
      </w:r>
    </w:p>
    <w:p>
      <w:pPr>
        <w:numPr>
          <w:ilvl w:val="0"/>
          <w:numId w:val="0"/>
        </w:numPr>
        <w:spacing w:line="240" w:lineRule="auto"/>
        <w:ind w:firstLine="640" w:firstLineChars="200"/>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据评价组核实，</w:t>
      </w:r>
      <w:r>
        <w:rPr>
          <w:rFonts w:hint="eastAsia" w:ascii="仿宋_GB2312" w:hAnsi="仿宋_GB2312" w:eastAsia="仿宋_GB2312" w:cs="仿宋_GB2312"/>
          <w:szCs w:val="32"/>
          <w:lang w:val="en-US" w:eastAsia="zh-CN"/>
        </w:rPr>
        <w:t>市就业和发展中心为保证</w:t>
      </w:r>
      <w:r>
        <w:rPr>
          <w:rFonts w:hint="eastAsia" w:ascii="仿宋_GB2312" w:hAnsi="仿宋_GB2312" w:eastAsia="仿宋_GB2312" w:cs="仿宋_GB2312"/>
          <w:szCs w:val="32"/>
        </w:rPr>
        <w:t>项目资金的安全、规范运行而采取了必要的监控措施，项目资金的发放、支出核算准确，资金的支出有分管领导审核签字，审核结果</w:t>
      </w:r>
      <w:r>
        <w:rPr>
          <w:rFonts w:hint="eastAsia" w:ascii="仿宋_GB2312" w:hAnsi="仿宋_GB2312" w:eastAsia="仿宋_GB2312" w:cs="仿宋_GB2312"/>
          <w:szCs w:val="32"/>
          <w:lang w:val="en-US" w:eastAsia="zh-CN"/>
        </w:rPr>
        <w:t>基本</w:t>
      </w:r>
      <w:r>
        <w:rPr>
          <w:rFonts w:hint="eastAsia" w:ascii="仿宋_GB2312" w:hAnsi="仿宋_GB2312" w:eastAsia="仿宋_GB2312" w:cs="仿宋_GB2312"/>
          <w:szCs w:val="32"/>
        </w:rPr>
        <w:t>真实有效。</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（5）B2-1 管理制度健全性</w:t>
      </w:r>
    </w:p>
    <w:p>
      <w:pPr>
        <w:pStyle w:val="16"/>
        <w:ind w:left="0" w:leftChars="0" w:firstLine="640"/>
        <w:jc w:val="left"/>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为保证项目的实施，市就业和服务中心根据有关法律和政策规定制定了</w:t>
      </w:r>
      <w:r>
        <w:rPr>
          <w:rFonts w:hint="eastAsia" w:ascii="仿宋_GB2312" w:hAnsi="仿宋_GB2312" w:eastAsia="仿宋_GB2312" w:cs="仿宋_GB2312"/>
          <w:szCs w:val="32"/>
          <w:highlight w:val="none"/>
        </w:rPr>
        <w:t>相应的财务管理办法、档案管理办法</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项目完成后及时开展了绩效自评，并形成了绩效自评报告。</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（6）B2-2 制度执行有效性</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评价小组通过核查业务和财务资料，了解到</w:t>
      </w:r>
      <w:r>
        <w:rPr>
          <w:rFonts w:hint="eastAsia" w:ascii="仿宋_GB2312" w:hAnsi="仿宋_GB2312" w:eastAsia="仿宋_GB2312" w:cs="仿宋_GB2312"/>
          <w:szCs w:val="32"/>
        </w:rPr>
        <w:t>项目实施</w:t>
      </w:r>
      <w:r>
        <w:rPr>
          <w:rFonts w:hint="eastAsia" w:ascii="仿宋_GB2312" w:hAnsi="仿宋_GB2312" w:eastAsia="仿宋_GB2312" w:cs="仿宋_GB2312"/>
          <w:szCs w:val="32"/>
          <w:lang w:val="en-US" w:eastAsia="zh-CN"/>
        </w:rPr>
        <w:t>过程中严格</w:t>
      </w:r>
      <w:r>
        <w:rPr>
          <w:rFonts w:hint="eastAsia" w:ascii="仿宋_GB2312" w:hAnsi="仿宋_GB2312" w:eastAsia="仿宋_GB2312" w:cs="仿宋_GB2312"/>
          <w:szCs w:val="32"/>
        </w:rPr>
        <w:t>遵守相关法律法规和制度的规定，</w:t>
      </w:r>
      <w:r>
        <w:rPr>
          <w:rFonts w:hint="eastAsia" w:ascii="仿宋_GB2312" w:hAnsi="仿宋_GB2312" w:eastAsia="仿宋_GB2312" w:cs="仿宋_GB2312"/>
          <w:szCs w:val="32"/>
          <w:lang w:val="en-US" w:eastAsia="zh-CN"/>
        </w:rPr>
        <w:t>严格审核补助对象资格并按规定发放补助资金。项目实施后，相关</w:t>
      </w:r>
      <w:r>
        <w:rPr>
          <w:rFonts w:hint="eastAsia" w:ascii="仿宋_GB2312" w:hAnsi="仿宋_GB2312" w:eastAsia="仿宋_GB2312" w:cs="仿宋_GB2312"/>
          <w:szCs w:val="32"/>
        </w:rPr>
        <w:t>资料</w:t>
      </w:r>
      <w:r>
        <w:rPr>
          <w:rFonts w:hint="eastAsia" w:ascii="仿宋_GB2312" w:hAnsi="仿宋_GB2312" w:eastAsia="仿宋_GB2312" w:cs="仿宋_GB2312"/>
          <w:szCs w:val="32"/>
          <w:lang w:val="en-US" w:eastAsia="zh-CN"/>
        </w:rPr>
        <w:t>能及时</w:t>
      </w:r>
      <w:r>
        <w:rPr>
          <w:rFonts w:hint="eastAsia" w:ascii="仿宋_GB2312" w:hAnsi="仿宋_GB2312" w:eastAsia="仿宋_GB2312" w:cs="仿宋_GB2312"/>
          <w:szCs w:val="32"/>
        </w:rPr>
        <w:t>归档，</w:t>
      </w:r>
      <w:r>
        <w:rPr>
          <w:rFonts w:hint="eastAsia" w:ascii="仿宋_GB2312" w:hAnsi="仿宋_GB2312" w:eastAsia="仿宋_GB2312" w:cs="仿宋_GB2312"/>
          <w:szCs w:val="32"/>
          <w:lang w:val="en-US" w:eastAsia="zh-CN"/>
        </w:rPr>
        <w:t>并由专人保管。但是</w:t>
      </w:r>
      <w:r>
        <w:rPr>
          <w:rFonts w:hint="eastAsia" w:ascii="仿宋_GB2312" w:hAnsi="仿宋_GB2312" w:eastAsia="仿宋_GB2312" w:cs="仿宋_GB2312"/>
          <w:szCs w:val="32"/>
        </w:rPr>
        <w:t>项目单位</w:t>
      </w:r>
      <w:r>
        <w:rPr>
          <w:rFonts w:hint="eastAsia" w:ascii="仿宋_GB2312" w:hAnsi="仿宋_GB2312" w:eastAsia="仿宋_GB2312" w:cs="仿宋_GB2312"/>
          <w:szCs w:val="32"/>
          <w:lang w:val="en-US" w:eastAsia="zh-CN"/>
        </w:rPr>
        <w:t>提供的</w:t>
      </w:r>
      <w:r>
        <w:rPr>
          <w:rFonts w:hint="eastAsia" w:ascii="仿宋_GB2312" w:hAnsi="仿宋_GB2312" w:eastAsia="仿宋_GB2312" w:cs="仿宋_GB2312"/>
          <w:szCs w:val="32"/>
        </w:rPr>
        <w:t>自评报告</w:t>
      </w:r>
      <w:r>
        <w:rPr>
          <w:rFonts w:hint="eastAsia" w:ascii="仿宋_GB2312" w:hAnsi="仿宋_GB2312" w:eastAsia="仿宋_GB2312" w:cs="仿宋_GB2312"/>
          <w:szCs w:val="32"/>
          <w:lang w:val="en-US" w:eastAsia="zh-CN"/>
        </w:rPr>
        <w:t>存在以下问题：①自评</w:t>
      </w:r>
      <w:r>
        <w:rPr>
          <w:rFonts w:hint="eastAsia" w:ascii="仿宋_GB2312" w:hAnsi="仿宋_GB2312" w:eastAsia="仿宋_GB2312" w:cs="仿宋_GB2312"/>
          <w:szCs w:val="32"/>
        </w:rPr>
        <w:t>内容</w:t>
      </w:r>
      <w:r>
        <w:rPr>
          <w:rFonts w:hint="eastAsia" w:ascii="仿宋_GB2312" w:hAnsi="仿宋_GB2312" w:eastAsia="仿宋_GB2312" w:cs="仿宋_GB2312"/>
          <w:szCs w:val="32"/>
          <w:lang w:val="en-US" w:eastAsia="zh-CN"/>
        </w:rPr>
        <w:t>不</w:t>
      </w:r>
      <w:r>
        <w:rPr>
          <w:rFonts w:hint="eastAsia" w:ascii="仿宋_GB2312" w:hAnsi="仿宋_GB2312" w:eastAsia="仿宋_GB2312" w:cs="仿宋_GB2312"/>
          <w:szCs w:val="32"/>
        </w:rPr>
        <w:t>完整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运财社〔2021〕94号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专项资金6.3253万元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、运财社指〔2021〕047号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专项资金93万元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资金使用情况未进行说明</w:t>
      </w:r>
      <w:r>
        <w:rPr>
          <w:rFonts w:hint="eastAsia" w:ascii="仿宋_GB2312" w:hAnsi="仿宋_GB2312" w:eastAsia="仿宋_GB2312" w:cs="仿宋_GB2312"/>
          <w:szCs w:val="32"/>
          <w:lang w:eastAsia="zh-CN"/>
        </w:rPr>
        <w:t>。②</w:t>
      </w:r>
      <w:r>
        <w:rPr>
          <w:rFonts w:hint="eastAsia" w:ascii="仿宋_GB2312" w:hAnsi="仿宋_GB2312" w:eastAsia="仿宋_GB2312" w:cs="仿宋_GB2312"/>
          <w:szCs w:val="32"/>
          <w:lang w:val="en-US" w:eastAsia="zh-CN"/>
        </w:rPr>
        <w:t>自评报告未根据</w:t>
      </w:r>
      <w:r>
        <w:rPr>
          <w:rFonts w:hint="eastAsia" w:ascii="仿宋_GB2312" w:hAnsi="仿宋_GB2312" w:eastAsia="仿宋_GB2312" w:cs="仿宋_GB2312"/>
          <w:szCs w:val="32"/>
        </w:rPr>
        <w:t>具体绩效指标进行打分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根据评分标准扣1.5分。</w:t>
      </w:r>
    </w:p>
    <w:p>
      <w:pPr>
        <w:adjustRightInd/>
        <w:snapToGrid/>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2.5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62.5</w:t>
      </w:r>
      <w:r>
        <w:rPr>
          <w:rFonts w:hint="eastAsia" w:ascii="仿宋_GB2312" w:hAnsi="仿宋_GB2312" w:eastAsia="仿宋_GB2312" w:cs="仿宋_GB2312"/>
          <w:szCs w:val="32"/>
        </w:rPr>
        <w:t>%。</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）B2-</w:t>
      </w:r>
      <w:r>
        <w:rPr>
          <w:rFonts w:hint="eastAsia" w:ascii="仿宋_GB2312" w:hAnsi="仿宋_GB2312" w:eastAsia="仿宋_GB2312" w:cs="仿宋_GB2312"/>
          <w:szCs w:val="32"/>
          <w:lang w:val="en-US" w:eastAsia="zh-CN"/>
        </w:rPr>
        <w:t>3监督检查有效性</w:t>
      </w:r>
    </w:p>
    <w:p>
      <w:pPr>
        <w:numPr>
          <w:ilvl w:val="0"/>
          <w:numId w:val="0"/>
        </w:numPr>
        <w:spacing w:line="240" w:lineRule="auto"/>
        <w:ind w:firstLine="640" w:firstLineChars="200"/>
        <w:rPr>
          <w:rFonts w:hint="default" w:ascii="仿宋_GB2312" w:hAnsi="仿宋_GB2312" w:eastAsia="仿宋_GB2312" w:cs="仿宋_GB2312"/>
          <w:szCs w:val="32"/>
          <w:highlight w:val="yellow"/>
          <w:lang w:val="en-US" w:eastAsia="zh-CN"/>
        </w:rPr>
      </w:pPr>
      <w:r>
        <w:rPr>
          <w:rFonts w:hint="eastAsia" w:ascii="仿宋_GB2312" w:hAnsi="仿宋_GB2312" w:eastAsia="仿宋_GB2312" w:cs="仿宋_GB2312"/>
          <w:szCs w:val="32"/>
          <w:lang w:val="en-US" w:eastAsia="zh-CN"/>
        </w:rPr>
        <w:t>通过实地走访、核查项目有关资料，评价组了解到，各项补贴由符合条件的单位及个人提出申请并递交审核资料，经就业服务中心相关业务科室审核，就申报补贴事项提请中心主任会议审议、市人社局党组会议审议通过，将申报补贴事项予以公示，公示结束后，将相关补贴材料报中心财务，经财务确认无误后将相关补贴发放至申请单位或个人。但实施过程中存在审核不严谨的情况，比如：</w:t>
      </w:r>
      <w:r>
        <w:rPr>
          <w:rFonts w:hint="eastAsia" w:ascii="仿宋_GB2312" w:hAnsi="仿宋_GB2312" w:eastAsia="仿宋_GB2312" w:cs="仿宋_GB2312"/>
          <w:szCs w:val="32"/>
          <w:highlight w:val="none"/>
          <w:lang w:val="en-US" w:eastAsia="zh-CN"/>
        </w:rPr>
        <w:t>评价组现场抽查了62家单位的考勤资料，发现部分单位仅提供了公益岗人员在职说明，未提供详细的考勤表；部分单位提供的考勤表连续数月字体一致，笔迹雷同，存在一次性签署考勤表的嫌疑；部分单位考勤人员考勤记录不全，且未附请假条。根据评分标准扣3分。</w:t>
      </w:r>
    </w:p>
    <w:p>
      <w:pPr>
        <w:adjustRightInd/>
        <w:snapToGrid/>
        <w:ind w:firstLine="640"/>
        <w:jc w:val="both"/>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满分</w:t>
      </w:r>
      <w:r>
        <w:rPr>
          <w:rFonts w:hint="eastAsia" w:ascii="仿宋_GB2312" w:hAnsi="仿宋_GB2312" w:eastAsia="仿宋_GB2312" w:cs="仿宋_GB2312"/>
          <w:szCs w:val="32"/>
          <w:highlight w:val="none"/>
          <w:lang w:val="en-US" w:eastAsia="zh-CN"/>
        </w:rPr>
        <w:t>4</w:t>
      </w:r>
      <w:r>
        <w:rPr>
          <w:rFonts w:hint="eastAsia" w:ascii="仿宋_GB2312" w:hAnsi="仿宋_GB2312" w:eastAsia="仿宋_GB2312" w:cs="仿宋_GB2312"/>
          <w:szCs w:val="32"/>
          <w:highlight w:val="none"/>
        </w:rPr>
        <w:t>分，得分</w:t>
      </w:r>
      <w:r>
        <w:rPr>
          <w:rFonts w:hint="eastAsia" w:ascii="仿宋_GB2312" w:hAnsi="仿宋_GB2312" w:eastAsia="仿宋_GB2312" w:cs="仿宋_GB2312"/>
          <w:szCs w:val="32"/>
          <w:highlight w:val="none"/>
          <w:lang w:val="en-US" w:eastAsia="zh-CN"/>
        </w:rPr>
        <w:t>1</w:t>
      </w:r>
      <w:r>
        <w:rPr>
          <w:rFonts w:hint="eastAsia" w:ascii="仿宋_GB2312" w:hAnsi="仿宋_GB2312" w:eastAsia="仿宋_GB2312" w:cs="仿宋_GB2312"/>
          <w:szCs w:val="32"/>
          <w:highlight w:val="none"/>
        </w:rPr>
        <w:t>分，得分率</w:t>
      </w:r>
      <w:r>
        <w:rPr>
          <w:rFonts w:hint="eastAsia" w:ascii="仿宋_GB2312" w:hAnsi="仿宋_GB2312" w:eastAsia="仿宋_GB2312" w:cs="仿宋_GB2312"/>
          <w:szCs w:val="32"/>
          <w:highlight w:val="none"/>
          <w:lang w:val="en-US" w:eastAsia="zh-CN"/>
        </w:rPr>
        <w:t>25</w:t>
      </w:r>
      <w:r>
        <w:rPr>
          <w:rFonts w:hint="eastAsia" w:ascii="仿宋_GB2312" w:hAnsi="仿宋_GB2312" w:eastAsia="仿宋_GB2312" w:cs="仿宋_GB2312"/>
          <w:szCs w:val="32"/>
          <w:highlight w:val="none"/>
        </w:rPr>
        <w:t>%。</w:t>
      </w:r>
    </w:p>
    <w:p>
      <w:pPr>
        <w:adjustRightInd/>
        <w:snapToGrid/>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3.产出类指标</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项目产出主要评价项目产出数量、产出质量、产出时效、产出成本。产出数量主要评价</w:t>
      </w:r>
      <w:r>
        <w:rPr>
          <w:rFonts w:hint="eastAsia" w:ascii="仿宋_GB2312" w:hAnsi="仿宋_GB2312" w:eastAsia="仿宋_GB2312" w:cs="仿宋_GB2312"/>
          <w:szCs w:val="32"/>
          <w:lang w:val="en-US" w:eastAsia="zh-CN"/>
        </w:rPr>
        <w:t>公益性岗位补贴完成率、社会保险补贴完成率、就业见习补贴完成率、求职创业补贴完成率</w:t>
      </w:r>
      <w:r>
        <w:rPr>
          <w:rFonts w:hint="eastAsia" w:ascii="仿宋_GB2312" w:hAnsi="仿宋_GB2312" w:eastAsia="仿宋_GB2312" w:cs="仿宋_GB2312"/>
          <w:szCs w:val="32"/>
        </w:rPr>
        <w:t>；产出质量主要评价</w:t>
      </w:r>
      <w:r>
        <w:rPr>
          <w:rFonts w:hint="eastAsia" w:ascii="仿宋_GB2312" w:hAnsi="仿宋_GB2312" w:eastAsia="仿宋_GB2312" w:cs="仿宋_GB2312"/>
          <w:szCs w:val="32"/>
          <w:lang w:val="en-US" w:eastAsia="zh-CN"/>
        </w:rPr>
        <w:t>补贴发放准确性</w:t>
      </w:r>
      <w:r>
        <w:rPr>
          <w:rFonts w:hint="eastAsia" w:ascii="仿宋_GB2312" w:hAnsi="仿宋_GB2312" w:eastAsia="仿宋_GB2312" w:cs="仿宋_GB2312"/>
          <w:szCs w:val="32"/>
        </w:rPr>
        <w:t>；产出时效主要评价</w:t>
      </w:r>
      <w:r>
        <w:rPr>
          <w:rFonts w:hint="eastAsia" w:ascii="仿宋_GB2312" w:hAnsi="仿宋_GB2312" w:eastAsia="仿宋_GB2312" w:cs="仿宋_GB2312"/>
          <w:szCs w:val="32"/>
          <w:lang w:val="en-US" w:eastAsia="zh-CN"/>
        </w:rPr>
        <w:t>补贴资金发放</w:t>
      </w:r>
      <w:r>
        <w:rPr>
          <w:rFonts w:hint="eastAsia" w:ascii="仿宋_GB2312" w:hAnsi="仿宋_GB2312" w:eastAsia="仿宋_GB2312" w:cs="仿宋_GB2312"/>
          <w:szCs w:val="32"/>
        </w:rPr>
        <w:t>完成及时</w:t>
      </w:r>
      <w:r>
        <w:rPr>
          <w:rFonts w:hint="eastAsia" w:ascii="仿宋_GB2312" w:hAnsi="仿宋_GB2312" w:eastAsia="仿宋_GB2312" w:cs="仿宋_GB2312"/>
          <w:szCs w:val="32"/>
          <w:lang w:val="en-US" w:eastAsia="zh-CN"/>
        </w:rPr>
        <w:t>率</w:t>
      </w:r>
      <w:r>
        <w:rPr>
          <w:rFonts w:hint="eastAsia" w:ascii="仿宋_GB2312" w:hAnsi="仿宋_GB2312" w:eastAsia="仿宋_GB2312" w:cs="仿宋_GB2312"/>
          <w:szCs w:val="32"/>
        </w:rPr>
        <w:t>；产出成本主要评价成本节约率。产出类指标设计分值30分，</w:t>
      </w:r>
      <w:r>
        <w:rPr>
          <w:rFonts w:hint="eastAsia" w:ascii="仿宋_GB2312" w:hAnsi="仿宋_GB2312" w:eastAsia="仿宋_GB2312" w:cs="仿宋_GB2312"/>
          <w:szCs w:val="32"/>
          <w:highlight w:val="none"/>
        </w:rPr>
        <w:t>综合评价得分</w:t>
      </w:r>
      <w:r>
        <w:rPr>
          <w:rFonts w:hint="eastAsia" w:ascii="仿宋_GB2312" w:hAnsi="仿宋_GB2312" w:eastAsia="仿宋_GB2312" w:cs="仿宋_GB2312"/>
          <w:szCs w:val="32"/>
          <w:highlight w:val="none"/>
          <w:lang w:val="en-US" w:eastAsia="zh-CN"/>
        </w:rPr>
        <w:t>25.98</w:t>
      </w:r>
      <w:r>
        <w:rPr>
          <w:rFonts w:hint="eastAsia" w:ascii="仿宋_GB2312" w:hAnsi="仿宋_GB2312" w:eastAsia="仿宋_GB2312" w:cs="仿宋_GB2312"/>
          <w:szCs w:val="32"/>
          <w:highlight w:val="none"/>
        </w:rPr>
        <w:t>分，得分率</w:t>
      </w:r>
      <w:r>
        <w:rPr>
          <w:rFonts w:hint="eastAsia" w:ascii="仿宋_GB2312" w:hAnsi="仿宋_GB2312" w:eastAsia="仿宋_GB2312" w:cs="仿宋_GB2312"/>
          <w:szCs w:val="32"/>
          <w:highlight w:val="none"/>
          <w:lang w:val="en-US" w:eastAsia="zh-CN"/>
        </w:rPr>
        <w:t>86.6</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rPr>
        <w:t>。具体得分情况如</w:t>
      </w:r>
      <w:r>
        <w:rPr>
          <w:rFonts w:hint="eastAsia" w:ascii="仿宋_GB2312" w:hAnsi="仿宋_GB2312" w:eastAsia="仿宋_GB2312" w:cs="仿宋_GB2312"/>
          <w:szCs w:val="32"/>
          <w:lang w:val="en-US" w:eastAsia="zh-CN"/>
        </w:rPr>
        <w:t>下</w:t>
      </w:r>
      <w:r>
        <w:rPr>
          <w:rFonts w:hint="eastAsia" w:ascii="仿宋_GB2312" w:hAnsi="仿宋_GB2312" w:eastAsia="仿宋_GB2312" w:cs="仿宋_GB2312"/>
          <w:szCs w:val="32"/>
        </w:rPr>
        <w:t>表所示：</w:t>
      </w:r>
    </w:p>
    <w:p>
      <w:pPr>
        <w:ind w:firstLine="560"/>
        <w:jc w:val="center"/>
        <w:rPr>
          <w:rFonts w:hint="eastAsia" w:ascii="黑体" w:hAnsi="黑体" w:eastAsia="黑体" w:cs="黑体"/>
          <w:sz w:val="28"/>
          <w:szCs w:val="28"/>
        </w:rPr>
      </w:pPr>
      <w:r>
        <w:rPr>
          <w:rFonts w:hint="eastAsia" w:ascii="黑体" w:hAnsi="黑体" w:eastAsia="黑体" w:cs="黑体"/>
          <w:sz w:val="28"/>
          <w:szCs w:val="28"/>
        </w:rPr>
        <w:t>表</w:t>
      </w:r>
      <w:r>
        <w:rPr>
          <w:rFonts w:hint="eastAsia" w:ascii="黑体" w:hAnsi="黑体" w:eastAsia="黑体" w:cs="黑体"/>
          <w:sz w:val="28"/>
          <w:szCs w:val="28"/>
          <w:lang w:val="en-US" w:eastAsia="zh-CN"/>
        </w:rPr>
        <w:t>3</w:t>
      </w:r>
      <w:r>
        <w:rPr>
          <w:rFonts w:hint="eastAsia" w:ascii="黑体" w:hAnsi="黑体" w:eastAsia="黑体" w:cs="黑体"/>
          <w:sz w:val="28"/>
          <w:szCs w:val="28"/>
        </w:rPr>
        <w:t>-5 产出类指标得分情况</w:t>
      </w:r>
    </w:p>
    <w:tbl>
      <w:tblPr>
        <w:tblStyle w:val="13"/>
        <w:tblW w:w="8898" w:type="dxa"/>
        <w:jc w:val="center"/>
        <w:tblLayout w:type="fixed"/>
        <w:tblCellMar>
          <w:top w:w="15" w:type="dxa"/>
          <w:left w:w="15" w:type="dxa"/>
          <w:bottom w:w="15" w:type="dxa"/>
          <w:right w:w="15" w:type="dxa"/>
        </w:tblCellMar>
      </w:tblPr>
      <w:tblGrid>
        <w:gridCol w:w="1385"/>
        <w:gridCol w:w="4425"/>
        <w:gridCol w:w="1064"/>
        <w:gridCol w:w="1005"/>
        <w:gridCol w:w="1019"/>
      </w:tblGrid>
      <w:tr>
        <w:tblPrEx>
          <w:tblCellMar>
            <w:top w:w="15" w:type="dxa"/>
            <w:left w:w="15" w:type="dxa"/>
            <w:bottom w:w="15" w:type="dxa"/>
            <w:right w:w="15" w:type="dxa"/>
          </w:tblCellMar>
        </w:tblPrEx>
        <w:trPr>
          <w:trHeight w:val="425" w:hRule="exact"/>
          <w:jc w:val="center"/>
        </w:trPr>
        <w:tc>
          <w:tcPr>
            <w:tcW w:w="1385"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4425"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25" w:hRule="exact"/>
          <w:jc w:val="center"/>
        </w:trPr>
        <w:tc>
          <w:tcPr>
            <w:tcW w:w="13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C1-1</w:t>
            </w:r>
            <w:r>
              <w:rPr>
                <w:rFonts w:hint="eastAsia" w:ascii="宋体" w:hAnsi="宋体" w:eastAsia="宋体" w:cs="宋体"/>
                <w:color w:val="000000"/>
                <w:kern w:val="0"/>
                <w:sz w:val="21"/>
                <w:szCs w:val="21"/>
                <w:lang w:val="en-US" w:eastAsia="zh-CN"/>
              </w:rPr>
              <w:t>公益性岗位补贴完成率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100</w:t>
            </w:r>
          </w:p>
        </w:tc>
      </w:tr>
      <w:tr>
        <w:tblPrEx>
          <w:tblCellMar>
            <w:top w:w="15" w:type="dxa"/>
            <w:left w:w="15" w:type="dxa"/>
            <w:bottom w:w="15" w:type="dxa"/>
            <w:right w:w="15" w:type="dxa"/>
          </w:tblCellMar>
        </w:tblPrEx>
        <w:trPr>
          <w:trHeight w:val="425" w:hRule="exact"/>
          <w:jc w:val="center"/>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C1-2</w:t>
            </w:r>
            <w:r>
              <w:rPr>
                <w:rFonts w:hint="eastAsia" w:ascii="宋体" w:hAnsi="宋体" w:eastAsia="宋体" w:cs="宋体"/>
                <w:color w:val="000000"/>
                <w:kern w:val="0"/>
                <w:sz w:val="21"/>
                <w:szCs w:val="21"/>
                <w:lang w:val="en-US" w:eastAsia="zh-CN"/>
              </w:rPr>
              <w:t>社会保险补贴完成率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2.98</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99.33</w:t>
            </w:r>
          </w:p>
        </w:tc>
      </w:tr>
      <w:tr>
        <w:tblPrEx>
          <w:tblCellMar>
            <w:top w:w="15" w:type="dxa"/>
            <w:left w:w="15" w:type="dxa"/>
            <w:bottom w:w="15" w:type="dxa"/>
            <w:right w:w="15" w:type="dxa"/>
          </w:tblCellMar>
        </w:tblPrEx>
        <w:trPr>
          <w:trHeight w:val="425" w:hRule="exact"/>
          <w:jc w:val="center"/>
        </w:trPr>
        <w:tc>
          <w:tcPr>
            <w:tcW w:w="1385" w:type="dxa"/>
            <w:vMerge w:val="continue"/>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C1-3</w:t>
            </w:r>
            <w:r>
              <w:rPr>
                <w:rFonts w:hint="eastAsia" w:ascii="宋体" w:hAnsi="宋体" w:eastAsia="宋体" w:cs="宋体"/>
                <w:color w:val="000000"/>
                <w:kern w:val="0"/>
                <w:sz w:val="21"/>
                <w:szCs w:val="21"/>
                <w:lang w:val="en-US" w:eastAsia="zh-CN"/>
              </w:rPr>
              <w:t>就业见习补贴完成率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3</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100</w:t>
            </w:r>
          </w:p>
        </w:tc>
      </w:tr>
      <w:tr>
        <w:tblPrEx>
          <w:tblCellMar>
            <w:top w:w="15" w:type="dxa"/>
            <w:left w:w="15" w:type="dxa"/>
            <w:bottom w:w="15" w:type="dxa"/>
            <w:right w:w="15" w:type="dxa"/>
          </w:tblCellMar>
        </w:tblPrEx>
        <w:trPr>
          <w:trHeight w:val="425" w:hRule="exact"/>
          <w:jc w:val="center"/>
        </w:trPr>
        <w:tc>
          <w:tcPr>
            <w:tcW w:w="1385" w:type="dxa"/>
            <w:vMerge w:val="continue"/>
            <w:tcBorders>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pP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C1-4求职创业补贴完成率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442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C2-</w:t>
            </w:r>
            <w:r>
              <w:rPr>
                <w:rFonts w:hint="eastAsia" w:ascii="宋体" w:hAnsi="宋体" w:eastAsia="宋体" w:cs="宋体"/>
                <w:color w:val="000000"/>
                <w:kern w:val="0"/>
                <w:sz w:val="21"/>
                <w:szCs w:val="21"/>
                <w:lang w:val="en-US" w:eastAsia="zh-CN"/>
              </w:rPr>
              <w:t>1补贴发放准确性</w:t>
            </w:r>
          </w:p>
        </w:tc>
        <w:tc>
          <w:tcPr>
            <w:tcW w:w="1064"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8</w:t>
            </w:r>
          </w:p>
        </w:tc>
        <w:tc>
          <w:tcPr>
            <w:tcW w:w="100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50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C3-1</w:t>
            </w:r>
            <w:r>
              <w:rPr>
                <w:rFonts w:hint="eastAsia" w:ascii="宋体" w:hAnsi="宋体" w:eastAsia="宋体" w:cs="宋体"/>
                <w:color w:val="000000"/>
                <w:kern w:val="0"/>
                <w:sz w:val="21"/>
                <w:szCs w:val="21"/>
                <w:lang w:val="en-US" w:eastAsia="zh-CN"/>
              </w:rPr>
              <w:t>补贴资金发放完成及时率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C4-1成本节约率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6</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25" w:hRule="exact"/>
          <w:jc w:val="center"/>
        </w:trPr>
        <w:tc>
          <w:tcPr>
            <w:tcW w:w="581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25.98</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86.6</w:t>
            </w:r>
          </w:p>
        </w:tc>
      </w:tr>
    </w:tbl>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（1）C1-1</w:t>
      </w:r>
      <w:r>
        <w:rPr>
          <w:rFonts w:hint="eastAsia" w:ascii="仿宋_GB2312" w:hAnsi="仿宋_GB2312" w:eastAsia="仿宋_GB2312" w:cs="仿宋_GB2312"/>
          <w:szCs w:val="32"/>
          <w:lang w:val="en-US" w:eastAsia="zh-CN"/>
        </w:rPr>
        <w:t>公益性岗位补贴完成率</w:t>
      </w:r>
    </w:p>
    <w:p>
      <w:pPr>
        <w:adjustRightInd/>
        <w:snapToGrid/>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通过核查项目业务和财务资料，评价组了解到，就业和服务中心2021年计划月度发放公益性岗位补贴最大为221人次，实际月度补贴最大为232人次，实际完成率为104.98%。具体完成补贴情况如下表所示：</w:t>
      </w:r>
    </w:p>
    <w:p>
      <w:pPr>
        <w:ind w:firstLine="560"/>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表3-5-1 公益性岗位补贴完成情况</w:t>
      </w:r>
    </w:p>
    <w:tbl>
      <w:tblPr>
        <w:tblStyle w:val="14"/>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1184"/>
        <w:gridCol w:w="1290"/>
        <w:gridCol w:w="1381"/>
        <w:gridCol w:w="1096"/>
        <w:gridCol w:w="108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blHeader/>
        </w:trPr>
        <w:tc>
          <w:tcPr>
            <w:tcW w:w="1791"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期间</w:t>
            </w:r>
          </w:p>
        </w:tc>
        <w:tc>
          <w:tcPr>
            <w:tcW w:w="1184"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最低工资</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标准</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（元/人/月）</w:t>
            </w:r>
          </w:p>
        </w:tc>
        <w:tc>
          <w:tcPr>
            <w:tcW w:w="1290"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社保个人</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部分</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（元/人/月）</w:t>
            </w:r>
          </w:p>
        </w:tc>
        <w:tc>
          <w:tcPr>
            <w:tcW w:w="1381"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实际补助</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标准</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（元/人/月）</w:t>
            </w:r>
          </w:p>
        </w:tc>
        <w:tc>
          <w:tcPr>
            <w:tcW w:w="1096"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补助单位</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（个）</w:t>
            </w:r>
          </w:p>
        </w:tc>
        <w:tc>
          <w:tcPr>
            <w:tcW w:w="1087"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补助人数</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（人）</w:t>
            </w:r>
          </w:p>
        </w:tc>
        <w:tc>
          <w:tcPr>
            <w:tcW w:w="1239"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2021.1-2021.3</w:t>
            </w:r>
          </w:p>
        </w:tc>
        <w:tc>
          <w:tcPr>
            <w:tcW w:w="118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67</w:t>
            </w:r>
          </w:p>
        </w:tc>
        <w:tc>
          <w:tcPr>
            <w:tcW w:w="138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1633</w:t>
            </w:r>
          </w:p>
        </w:tc>
        <w:tc>
          <w:tcPr>
            <w:tcW w:w="1096"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79</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229</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2021.2</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213</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2021.3</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206</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2021.4-2021.6</w:t>
            </w:r>
          </w:p>
        </w:tc>
        <w:tc>
          <w:tcPr>
            <w:tcW w:w="118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586.09</w:t>
            </w:r>
          </w:p>
        </w:tc>
        <w:tc>
          <w:tcPr>
            <w:tcW w:w="138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1113.91</w:t>
            </w:r>
          </w:p>
        </w:tc>
        <w:tc>
          <w:tcPr>
            <w:tcW w:w="1096"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64</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221</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2021.5</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218</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2021.6</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213</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2021.7-2021.9</w:t>
            </w:r>
          </w:p>
        </w:tc>
        <w:tc>
          <w:tcPr>
            <w:tcW w:w="118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337.21</w:t>
            </w:r>
          </w:p>
        </w:tc>
        <w:tc>
          <w:tcPr>
            <w:tcW w:w="138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1362.79</w:t>
            </w:r>
          </w:p>
        </w:tc>
        <w:tc>
          <w:tcPr>
            <w:tcW w:w="1096"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64</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200</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2021.8</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194</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2021.9</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185</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2021.1-2021.9</w:t>
            </w:r>
          </w:p>
        </w:tc>
        <w:tc>
          <w:tcPr>
            <w:tcW w:w="118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38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096"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w:t>
            </w:r>
          </w:p>
        </w:tc>
        <w:tc>
          <w:tcPr>
            <w:tcW w:w="123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18"/>
                <w:szCs w:val="18"/>
                <w:vertAlign w:val="baseline"/>
                <w:lang w:val="en-US" w:eastAsia="zh-CN" w:bidi="ar-SA"/>
              </w:rPr>
              <w:t>补缴（人数分摊至1-9月计算）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2021.10-2021.12</w:t>
            </w:r>
          </w:p>
        </w:tc>
        <w:tc>
          <w:tcPr>
            <w:tcW w:w="118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1880</w:t>
            </w:r>
          </w:p>
        </w:tc>
        <w:tc>
          <w:tcPr>
            <w:tcW w:w="129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38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096"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56</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176</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2021.11</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171</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w:t>
            </w:r>
          </w:p>
        </w:tc>
        <w:tc>
          <w:tcPr>
            <w:tcW w:w="118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29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38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96"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167</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42" w:type="dxa"/>
            <w:gridSpan w:val="5"/>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月度最大补贴数</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232</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42" w:type="dxa"/>
            <w:gridSpan w:val="5"/>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月度最小补贴数</w:t>
            </w:r>
          </w:p>
        </w:tc>
        <w:tc>
          <w:tcPr>
            <w:tcW w:w="108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w:t>
            </w:r>
          </w:p>
        </w:tc>
        <w:tc>
          <w:tcPr>
            <w:tcW w:w="123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bl>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（2）C1-2</w:t>
      </w:r>
      <w:r>
        <w:rPr>
          <w:rFonts w:hint="eastAsia" w:ascii="仿宋_GB2312" w:hAnsi="仿宋_GB2312" w:eastAsia="仿宋_GB2312" w:cs="仿宋_GB2312"/>
          <w:szCs w:val="32"/>
          <w:lang w:val="en-US" w:eastAsia="zh-CN"/>
        </w:rPr>
        <w:t>社会保险补贴完成率</w:t>
      </w:r>
    </w:p>
    <w:p>
      <w:pPr>
        <w:adjustRightInd/>
        <w:snapToGrid/>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通过核查项目业务和财务资料，评价组了解到，2021年计划月度最大发放社会保险补贴221人次，实际月度最大发放分别为217、217、217、220人次，具体补贴情况如下表所示：</w:t>
      </w:r>
    </w:p>
    <w:p>
      <w:pPr>
        <w:ind w:firstLine="560"/>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表3-5-2 公益性岗位社保补贴完成情况</w:t>
      </w:r>
    </w:p>
    <w:tbl>
      <w:tblPr>
        <w:tblStyle w:val="14"/>
        <w:tblW w:w="891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867"/>
        <w:gridCol w:w="1695"/>
        <w:gridCol w:w="168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65" w:type="dxa"/>
            <w:vMerge w:val="restart"/>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期间</w:t>
            </w:r>
          </w:p>
        </w:tc>
        <w:tc>
          <w:tcPr>
            <w:tcW w:w="6952" w:type="dxa"/>
            <w:gridSpan w:val="4"/>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补助人数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65" w:type="dxa"/>
            <w:vMerge w:val="continue"/>
            <w:shd w:val="clear" w:color="auto" w:fill="D7D7D7" w:themeFill="background1" w:themeFillShade="D8"/>
            <w:vAlign w:val="center"/>
          </w:tcPr>
          <w:p>
            <w:pPr>
              <w:pStyle w:val="7"/>
              <w:spacing w:line="240" w:lineRule="auto"/>
              <w:ind w:left="0" w:leftChars="0" w:firstLine="0" w:firstLineChars="0"/>
              <w:jc w:val="center"/>
              <w:rPr>
                <w:rFonts w:hint="eastAsia" w:ascii="宋体" w:hAnsi="宋体" w:eastAsia="宋体" w:cs="宋体"/>
                <w:b/>
                <w:bCs/>
                <w:kern w:val="2"/>
                <w:sz w:val="21"/>
                <w:szCs w:val="21"/>
                <w:vertAlign w:val="baseline"/>
                <w:lang w:val="en-US" w:eastAsia="zh-CN" w:bidi="ar-SA"/>
              </w:rPr>
            </w:pPr>
          </w:p>
        </w:tc>
        <w:tc>
          <w:tcPr>
            <w:tcW w:w="1867"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养老保险</w:t>
            </w:r>
          </w:p>
        </w:tc>
        <w:tc>
          <w:tcPr>
            <w:tcW w:w="1695"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医疗保险</w:t>
            </w:r>
          </w:p>
        </w:tc>
        <w:tc>
          <w:tcPr>
            <w:tcW w:w="1680"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工伤保险</w:t>
            </w:r>
          </w:p>
        </w:tc>
        <w:tc>
          <w:tcPr>
            <w:tcW w:w="1710"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2019.10-2019.12</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2019.7-2021.6</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2020.10-2020.12</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31</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2021.1-2021.3</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203</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216</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2021.2</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207</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2021.3</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207</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215</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2021.4-2021.6</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2021.5</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214</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214</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2021.6</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208</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208</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216</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2021.7-2021.9</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194</w:t>
            </w: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216</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2021.8</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190</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181</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197</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2021.9</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181</w:t>
            </w: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2021.10-2021.12</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月度最大补贴数</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月度最小补贴数</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179</w:t>
            </w:r>
          </w:p>
        </w:tc>
      </w:tr>
    </w:tbl>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养老保险、医疗保险、工伤保险实际补贴完成率均为98.19%，失业保险实际补贴完成率为99.55%，平均补贴完成率为98.87%。根据评分标准，得分=98.87%*2=1.98分。</w:t>
      </w:r>
    </w:p>
    <w:p>
      <w:pPr>
        <w:adjustRightInd/>
        <w:snapToGrid/>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通过核查项目业务和财务资料，评价组了解到，2021年计划年度灵活就业社保补贴最大人数为65人，实际补贴人数为65人，实际完成率100%。</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2021年计划年度自主创业社保补贴1人，实际补贴人数为1人，实际完成率100%。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w:t>
      </w:r>
      <w:r>
        <w:rPr>
          <w:rFonts w:hint="eastAsia" w:ascii="仿宋_GB2312" w:hAnsi="仿宋_GB2312" w:eastAsia="仿宋_GB2312" w:cs="仿宋_GB2312"/>
          <w:szCs w:val="32"/>
          <w:lang w:val="en-US" w:eastAsia="zh-CN"/>
        </w:rPr>
        <w:t>2.98</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99.33</w:t>
      </w:r>
      <w:r>
        <w:rPr>
          <w:rFonts w:hint="eastAsia" w:ascii="仿宋_GB2312" w:hAnsi="仿宋_GB2312" w:eastAsia="仿宋_GB2312" w:cs="仿宋_GB2312"/>
          <w:szCs w:val="32"/>
        </w:rPr>
        <w:t>%。</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（3）C1-3</w:t>
      </w:r>
      <w:r>
        <w:rPr>
          <w:rFonts w:hint="eastAsia" w:ascii="仿宋_GB2312" w:hAnsi="仿宋_GB2312" w:eastAsia="仿宋_GB2312" w:cs="仿宋_GB2312"/>
          <w:szCs w:val="32"/>
          <w:lang w:val="en-US" w:eastAsia="zh-CN"/>
        </w:rPr>
        <w:t>就业见习补贴完成率</w:t>
      </w:r>
    </w:p>
    <w:p>
      <w:pPr>
        <w:adjustRightInd/>
        <w:snapToGrid/>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通过核查项目业务和财务资料，评价组了解到，2021年计划年度累计发放就业见习补贴886人次，</w:t>
      </w:r>
      <w:r>
        <w:rPr>
          <w:rFonts w:hint="eastAsia" w:ascii="仿宋_GB2312" w:hAnsi="仿宋_GB2312" w:eastAsia="仿宋_GB2312" w:cs="仿宋_GB2312"/>
          <w:szCs w:val="32"/>
          <w:highlight w:val="none"/>
          <w:lang w:val="en-US" w:eastAsia="zh-CN"/>
        </w:rPr>
        <w:t>实际年发放5283人次。</w:t>
      </w:r>
      <w:r>
        <w:rPr>
          <w:rFonts w:hint="eastAsia" w:ascii="仿宋_GB2312" w:hAnsi="仿宋_GB2312" w:eastAsia="仿宋_GB2312" w:cs="仿宋_GB2312"/>
          <w:szCs w:val="32"/>
          <w:lang w:val="en-US" w:eastAsia="zh-CN"/>
        </w:rPr>
        <w:t>实际完成率100%。</w:t>
      </w:r>
    </w:p>
    <w:p>
      <w:pPr>
        <w:pStyle w:val="7"/>
        <w:rPr>
          <w:rFonts w:hint="default"/>
          <w:lang w:val="en-US"/>
        </w:rPr>
      </w:pPr>
      <w:r>
        <w:rPr>
          <w:rFonts w:hint="eastAsia" w:ascii="仿宋_GB2312" w:hAnsi="仿宋_GB2312" w:eastAsia="仿宋_GB2312" w:cs="仿宋_GB2312"/>
          <w:szCs w:val="32"/>
          <w:lang w:val="en-US" w:eastAsia="zh-CN"/>
        </w:rPr>
        <w:t>2021年计划对运城市市直单位32名大学生实习实训生活及人身意外伤害保险费进行补贴。实际发放补贴32人次，计划完成率100%。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adjustRightInd/>
        <w:snapToGrid/>
        <w:ind w:left="640" w:leftChars="200" w:firstLine="0" w:firstLineChars="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（4）C</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4求职创业补贴完成率</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en-US" w:eastAsia="zh-CN"/>
        </w:rPr>
        <w:t>通过核查项目业务和财务资料，评价组了解到，2021年计划发放求职创业补贴4600人次，</w:t>
      </w:r>
      <w:r>
        <w:rPr>
          <w:rFonts w:hint="eastAsia" w:ascii="仿宋_GB2312" w:hAnsi="仿宋_GB2312" w:eastAsia="仿宋_GB2312" w:cs="仿宋_GB2312"/>
          <w:szCs w:val="32"/>
          <w:highlight w:val="none"/>
          <w:lang w:val="en-US" w:eastAsia="zh-CN"/>
        </w:rPr>
        <w:t>实际发放4798人次。</w:t>
      </w:r>
      <w:r>
        <w:rPr>
          <w:rFonts w:hint="eastAsia" w:ascii="仿宋_GB2312" w:hAnsi="仿宋_GB2312" w:eastAsia="仿宋_GB2312" w:cs="仿宋_GB2312"/>
          <w:szCs w:val="32"/>
          <w:lang w:val="en-US" w:eastAsia="zh-CN"/>
        </w:rPr>
        <w:t>计划完成率299.88%。</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numPr>
          <w:ilvl w:val="0"/>
          <w:numId w:val="3"/>
        </w:num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C</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1补贴发放准确性</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通过核查项目业务和财务资料，评价组了解到，在补贴过程中，市就业和服务中心严格按照</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人社厅函</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018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461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晋财社〔2019〕1号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781</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晋</w:t>
      </w:r>
      <w:r>
        <w:rPr>
          <w:rFonts w:hint="eastAsia" w:ascii="仿宋_GB2312" w:hAnsi="仿宋_GB2312" w:eastAsia="仿宋_GB2312" w:cs="仿宋_GB2312"/>
          <w:szCs w:val="32"/>
          <w:lang w:val="en-US" w:eastAsia="zh-CN"/>
        </w:rPr>
        <w:t>人社厅</w:t>
      </w:r>
      <w:r>
        <w:rPr>
          <w:rFonts w:hint="eastAsia" w:ascii="仿宋_GB2312" w:hAnsi="仿宋_GB2312" w:eastAsia="仿宋_GB2312" w:cs="仿宋_GB2312"/>
          <w:szCs w:val="32"/>
        </w:rPr>
        <w:t>〔2</w:t>
      </w:r>
      <w:r>
        <w:rPr>
          <w:rFonts w:hint="eastAsia" w:ascii="仿宋_GB2312" w:hAnsi="仿宋_GB2312" w:eastAsia="仿宋_GB2312" w:cs="仿宋_GB2312"/>
          <w:szCs w:val="32"/>
          <w:lang w:val="en-US" w:eastAsia="zh-CN"/>
        </w:rPr>
        <w:t>021</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60</w:t>
      </w:r>
      <w:r>
        <w:rPr>
          <w:rFonts w:hint="eastAsia" w:ascii="仿宋_GB2312" w:hAnsi="仿宋_GB2312" w:eastAsia="仿宋_GB2312" w:cs="仿宋_GB2312"/>
          <w:szCs w:val="32"/>
        </w:rPr>
        <w:t>号</w:t>
      </w:r>
      <w:r>
        <w:rPr>
          <w:rFonts w:hint="eastAsia" w:ascii="仿宋_GB2312" w:hAnsi="仿宋_GB2312" w:eastAsia="仿宋_GB2312" w:cs="仿宋_GB2312"/>
          <w:szCs w:val="32"/>
          <w:lang w:val="en-US" w:eastAsia="zh-CN"/>
        </w:rPr>
        <w:t>文件标准，对补助对象的申请资料进行严格审核，确保补助资金实现精准发放。</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晋人社厅发〔2021〕51号文件要求，对由各级教育部门安排在运城市市直单位的32名大学生进行实习实训生活及人身意外伤害保险费进行补贴。补贴标准为运城市最低工资标准的60%（1-9月为1700*60%=1020元，10-12月为1880*60%=1128元）发放，不足一个月满15天的，按1个月计算；未满15天的，不予发放。人身意外伤害保险费自人员上岗开始，按每人不超过240元不标准给予补偿。评价小组通过查阅资料发现补助资金未实习精准发放的情况：①有3名人员在岗时间均超过15天，应发1020元，实际发放1000元，3名人员共计少发补助60元；②有1名人员在岗19天，但未购买人身意外伤害保险。根据评分标准，扣1分。</w:t>
      </w:r>
    </w:p>
    <w:p>
      <w:pPr>
        <w:adjustRightInd/>
        <w:snapToGrid/>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中华人民共和国社会保险法》第六十条“用人单位应当自行申报、按时足额缴纳社会保险费，非因不可抗力等法定事由不得缓缴、减免”。评价小组通过查询财务资料发现，2021年部分月份公益岗岗位补贴人数与社会保险补贴人数不一致，存在缓交、未交社会保险的嫌疑。根据评分标准，扣3分。各月社保补贴情况如下表所示：</w:t>
      </w:r>
    </w:p>
    <w:p>
      <w:pPr>
        <w:ind w:firstLine="560"/>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表3-5-3公益性岗位补贴、社保补贴对比情况</w:t>
      </w:r>
    </w:p>
    <w:tbl>
      <w:tblPr>
        <w:tblStyle w:val="14"/>
        <w:tblW w:w="891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138"/>
        <w:gridCol w:w="1170"/>
        <w:gridCol w:w="1254"/>
        <w:gridCol w:w="168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65" w:type="dxa"/>
            <w:vMerge w:val="restart"/>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期间</w:t>
            </w:r>
          </w:p>
        </w:tc>
        <w:tc>
          <w:tcPr>
            <w:tcW w:w="6952" w:type="dxa"/>
            <w:gridSpan w:val="5"/>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补助人数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65" w:type="dxa"/>
            <w:vMerge w:val="continue"/>
            <w:shd w:val="clear" w:color="auto" w:fill="D7D7D7" w:themeFill="background1" w:themeFillShade="D8"/>
            <w:vAlign w:val="center"/>
          </w:tcPr>
          <w:p>
            <w:pPr>
              <w:pStyle w:val="7"/>
              <w:spacing w:line="240" w:lineRule="auto"/>
              <w:ind w:left="0" w:leftChars="0" w:firstLine="0" w:firstLineChars="0"/>
              <w:jc w:val="center"/>
              <w:rPr>
                <w:rFonts w:hint="eastAsia" w:ascii="宋体" w:hAnsi="宋体" w:eastAsia="宋体" w:cs="宋体"/>
                <w:b/>
                <w:bCs/>
                <w:kern w:val="2"/>
                <w:sz w:val="21"/>
                <w:szCs w:val="21"/>
                <w:vertAlign w:val="baseline"/>
                <w:lang w:val="en-US" w:eastAsia="zh-CN" w:bidi="ar-SA"/>
              </w:rPr>
            </w:pPr>
          </w:p>
        </w:tc>
        <w:tc>
          <w:tcPr>
            <w:tcW w:w="1138"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公益岗岗位补贴</w:t>
            </w:r>
          </w:p>
        </w:tc>
        <w:tc>
          <w:tcPr>
            <w:tcW w:w="1170"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养老保险</w:t>
            </w:r>
          </w:p>
        </w:tc>
        <w:tc>
          <w:tcPr>
            <w:tcW w:w="1254"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医疗保险</w:t>
            </w:r>
          </w:p>
        </w:tc>
        <w:tc>
          <w:tcPr>
            <w:tcW w:w="1680"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工伤保险</w:t>
            </w:r>
          </w:p>
        </w:tc>
        <w:tc>
          <w:tcPr>
            <w:tcW w:w="1710" w:type="dxa"/>
            <w:shd w:val="clear" w:color="auto" w:fill="D7D7D7" w:themeFill="background1" w:themeFillShade="D8"/>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kern w:val="2"/>
                <w:sz w:val="21"/>
                <w:szCs w:val="21"/>
                <w:vertAlign w:val="baseline"/>
                <w:lang w:val="en-US" w:eastAsia="zh-CN" w:bidi="ar-SA"/>
              </w:rPr>
              <w:t>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2021.1-2021.3</w:t>
            </w:r>
          </w:p>
        </w:tc>
        <w:tc>
          <w:tcPr>
            <w:tcW w:w="1138"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17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71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203</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2021.2</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207</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207</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2021.4-2021.6</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2021.4</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2021.5</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2021.6</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2021.7-2021.9</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p>
        </w:tc>
        <w:tc>
          <w:tcPr>
            <w:tcW w:w="117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5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2021.7</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w:t>
            </w:r>
          </w:p>
        </w:tc>
        <w:tc>
          <w:tcPr>
            <w:tcW w:w="125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2021.8</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190</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197</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2021.9</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185</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w:t>
            </w:r>
          </w:p>
        </w:tc>
        <w:tc>
          <w:tcPr>
            <w:tcW w:w="125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2021.10-2021.12</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5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2021.10</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176</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2021.11</w:t>
            </w:r>
          </w:p>
        </w:tc>
        <w:tc>
          <w:tcPr>
            <w:tcW w:w="1138"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171</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254"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2021.12</w:t>
            </w:r>
          </w:p>
        </w:tc>
        <w:tc>
          <w:tcPr>
            <w:tcW w:w="1138"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167</w:t>
            </w:r>
          </w:p>
        </w:tc>
        <w:tc>
          <w:tcPr>
            <w:tcW w:w="117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254"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68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r>
    </w:tbl>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50</w:t>
      </w:r>
      <w:r>
        <w:rPr>
          <w:rFonts w:hint="eastAsia" w:ascii="仿宋_GB2312" w:hAnsi="仿宋_GB2312" w:eastAsia="仿宋_GB2312" w:cs="仿宋_GB2312"/>
          <w:szCs w:val="32"/>
        </w:rPr>
        <w:t>%。</w:t>
      </w:r>
    </w:p>
    <w:p>
      <w:pPr>
        <w:numPr>
          <w:ilvl w:val="0"/>
          <w:numId w:val="3"/>
        </w:num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C</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1补贴资金发放完成及时率</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评价小组</w:t>
      </w:r>
      <w:r>
        <w:rPr>
          <w:rFonts w:hint="eastAsia" w:ascii="仿宋_GB2312" w:hAnsi="仿宋_GB2312" w:eastAsia="仿宋_GB2312" w:cs="仿宋_GB2312"/>
          <w:szCs w:val="32"/>
          <w:lang w:val="en-US" w:eastAsia="zh-CN"/>
        </w:rPr>
        <w:t>通过</w:t>
      </w:r>
      <w:r>
        <w:rPr>
          <w:rFonts w:hint="eastAsia" w:ascii="仿宋_GB2312" w:hAnsi="仿宋_GB2312" w:eastAsia="仿宋_GB2312" w:cs="仿宋_GB2312"/>
          <w:szCs w:val="32"/>
        </w:rPr>
        <w:t>查看财务资料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对补贴对象电话询问的方式，</w:t>
      </w:r>
      <w:r>
        <w:rPr>
          <w:rFonts w:hint="eastAsia" w:ascii="仿宋_GB2312" w:hAnsi="仿宋_GB2312" w:eastAsia="仿宋_GB2312" w:cs="仿宋_GB2312"/>
          <w:szCs w:val="32"/>
          <w:lang w:val="en-US" w:eastAsia="zh-CN"/>
        </w:rPr>
        <w:t>了解到，补贴资金能及时发放到位，资金支付到位率为100%。</w:t>
      </w:r>
    </w:p>
    <w:p>
      <w:p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w:t>
      </w:r>
      <w:r>
        <w:rPr>
          <w:rFonts w:hint="eastAsia" w:ascii="仿宋_GB2312" w:hAnsi="仿宋_GB2312" w:eastAsia="仿宋_GB2312" w:cs="仿宋_GB2312"/>
          <w:szCs w:val="32"/>
        </w:rPr>
        <w:t>0%。</w:t>
      </w:r>
    </w:p>
    <w:p>
      <w:pPr>
        <w:numPr>
          <w:ilvl w:val="0"/>
          <w:numId w:val="3"/>
        </w:numPr>
        <w:adjustRightInd/>
        <w:snapToGrid/>
        <w:ind w:firstLine="640"/>
        <w:jc w:val="both"/>
        <w:rPr>
          <w:rFonts w:ascii="仿宋_GB2312" w:hAnsi="仿宋_GB2312" w:eastAsia="仿宋_GB2312" w:cs="仿宋_GB2312"/>
          <w:szCs w:val="32"/>
        </w:rPr>
      </w:pPr>
      <w:r>
        <w:rPr>
          <w:rFonts w:hint="eastAsia" w:ascii="仿宋_GB2312" w:hAnsi="仿宋_GB2312" w:eastAsia="仿宋_GB2312" w:cs="仿宋_GB2312"/>
          <w:szCs w:val="32"/>
        </w:rPr>
        <w:t>C</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-1</w:t>
      </w:r>
      <w:r>
        <w:rPr>
          <w:rFonts w:hint="eastAsia" w:ascii="仿宋_GB2312" w:hAnsi="仿宋_GB2312" w:eastAsia="仿宋_GB2312" w:cs="仿宋_GB2312"/>
          <w:szCs w:val="32"/>
          <w:lang w:val="en-US" w:eastAsia="zh-CN"/>
        </w:rPr>
        <w:t>成本节约率</w:t>
      </w:r>
    </w:p>
    <w:p>
      <w:pPr>
        <w:ind w:firstLine="64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通过核查项目业务和财务资料，评价组了解到，在补贴过程中，市就业和服务中心严格按照相关政策规定的标准对符合条件的单位、个人进行补贴，根据市就业和服务中心制定的资金分配计划，所有补贴项目均控制在预算内，不存在超出预算的现象。</w:t>
      </w:r>
    </w:p>
    <w:p>
      <w:pPr>
        <w:adjustRightInd/>
        <w:snapToGrid/>
        <w:ind w:firstLine="640" w:firstLineChars="0"/>
        <w:jc w:val="both"/>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分，本指标得分</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w:t>
      </w:r>
      <w:r>
        <w:rPr>
          <w:rFonts w:hint="eastAsia" w:ascii="仿宋_GB2312" w:hAnsi="仿宋_GB2312" w:eastAsia="仿宋_GB2312" w:cs="仿宋_GB2312"/>
          <w:szCs w:val="32"/>
        </w:rPr>
        <w:t>0%。</w:t>
      </w:r>
    </w:p>
    <w:p>
      <w:pPr>
        <w:adjustRightInd/>
        <w:snapToGrid/>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4.效益类指标</w:t>
      </w:r>
    </w:p>
    <w:p>
      <w:pPr>
        <w:pStyle w:val="16"/>
        <w:ind w:left="0" w:leftChars="0" w:firstLine="640"/>
        <w:jc w:val="left"/>
        <w:rPr>
          <w:rFonts w:ascii="黑体" w:hAnsi="黑体" w:eastAsia="黑体" w:cs="黑体"/>
          <w:b/>
          <w:bCs/>
          <w:sz w:val="28"/>
          <w:szCs w:val="28"/>
        </w:rPr>
      </w:pPr>
      <w:r>
        <w:rPr>
          <w:rFonts w:hint="eastAsia" w:ascii="仿宋_GB2312" w:hAnsi="仿宋_GB2312" w:eastAsia="仿宋_GB2312" w:cs="仿宋_GB2312"/>
          <w:szCs w:val="32"/>
        </w:rPr>
        <w:t>项目效益类主要评价项目</w:t>
      </w:r>
      <w:r>
        <w:rPr>
          <w:rFonts w:hint="eastAsia" w:ascii="仿宋_GB2312" w:hAnsi="仿宋_GB2312" w:eastAsia="仿宋_GB2312" w:cs="仿宋_GB2312"/>
          <w:szCs w:val="32"/>
          <w:lang w:val="en-US" w:eastAsia="zh-CN"/>
        </w:rPr>
        <w:t>经济</w:t>
      </w:r>
      <w:r>
        <w:rPr>
          <w:rFonts w:hint="eastAsia" w:ascii="仿宋_GB2312" w:hAnsi="仿宋_GB2312" w:eastAsia="仿宋_GB2312" w:cs="仿宋_GB2312"/>
          <w:szCs w:val="32"/>
        </w:rPr>
        <w:t>效益、</w:t>
      </w:r>
      <w:r>
        <w:rPr>
          <w:rFonts w:hint="eastAsia" w:ascii="仿宋_GB2312" w:hAnsi="仿宋_GB2312" w:eastAsia="仿宋_GB2312" w:cs="仿宋_GB2312"/>
          <w:szCs w:val="32"/>
          <w:lang w:val="en-US" w:eastAsia="zh-CN"/>
        </w:rPr>
        <w:t>社会</w:t>
      </w:r>
      <w:r>
        <w:rPr>
          <w:rFonts w:hint="eastAsia" w:ascii="仿宋_GB2312" w:hAnsi="仿宋_GB2312" w:eastAsia="仿宋_GB2312" w:cs="仿宋_GB2312"/>
          <w:szCs w:val="32"/>
        </w:rPr>
        <w:t>效益、可持续影响、满意度。</w:t>
      </w:r>
      <w:r>
        <w:rPr>
          <w:rFonts w:hint="eastAsia" w:ascii="仿宋_GB2312" w:hAnsi="仿宋_GB2312" w:eastAsia="仿宋_GB2312" w:cs="仿宋_GB2312"/>
          <w:szCs w:val="32"/>
          <w:lang w:val="en-US" w:eastAsia="zh-CN"/>
        </w:rPr>
        <w:t>经济效益主要评价有效缓解享受补贴人员经济负担；</w:t>
      </w:r>
      <w:r>
        <w:rPr>
          <w:rFonts w:hint="eastAsia" w:ascii="仿宋_GB2312" w:hAnsi="仿宋_GB2312" w:eastAsia="仿宋_GB2312" w:cs="仿宋_GB2312"/>
          <w:szCs w:val="32"/>
        </w:rPr>
        <w:t>社会效益主要评价</w:t>
      </w:r>
      <w:r>
        <w:rPr>
          <w:rFonts w:hint="eastAsia" w:ascii="仿宋_GB2312" w:hAnsi="仿宋_GB2312" w:eastAsia="仿宋_GB2312" w:cs="仿宋_GB2312"/>
          <w:szCs w:val="32"/>
          <w:lang w:val="en-US" w:eastAsia="zh-CN"/>
        </w:rPr>
        <w:t>补贴政策知晓率</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提高享受补贴人员就业率</w:t>
      </w:r>
      <w:r>
        <w:rPr>
          <w:rFonts w:hint="eastAsia" w:ascii="仿宋_GB2312" w:hAnsi="仿宋_GB2312" w:eastAsia="仿宋_GB2312" w:cs="仿宋_GB2312"/>
          <w:szCs w:val="32"/>
        </w:rPr>
        <w:t>；可持续影响主要评价可持续利用性；满意度主要评价</w:t>
      </w:r>
      <w:r>
        <w:rPr>
          <w:rFonts w:hint="eastAsia" w:ascii="仿宋_GB2312" w:hAnsi="仿宋_GB2312" w:eastAsia="仿宋_GB2312" w:cs="仿宋_GB2312"/>
          <w:szCs w:val="32"/>
          <w:lang w:val="en-US" w:eastAsia="zh-CN"/>
        </w:rPr>
        <w:t>受益对象</w:t>
      </w:r>
      <w:r>
        <w:rPr>
          <w:rFonts w:hint="eastAsia" w:ascii="仿宋_GB2312" w:hAnsi="仿宋_GB2312" w:eastAsia="仿宋_GB2312" w:cs="仿宋_GB2312"/>
          <w:szCs w:val="32"/>
        </w:rPr>
        <w:t>满意度。效益类指标设计分值30分，综合评价得分</w:t>
      </w:r>
      <w:r>
        <w:rPr>
          <w:rFonts w:hint="eastAsia" w:ascii="仿宋_GB2312" w:hAnsi="仿宋_GB2312" w:eastAsia="仿宋_GB2312" w:cs="仿宋_GB2312"/>
          <w:szCs w:val="32"/>
          <w:lang w:val="en-US" w:eastAsia="zh-CN"/>
        </w:rPr>
        <w:t>23.63</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78.77</w:t>
      </w:r>
      <w:r>
        <w:rPr>
          <w:rFonts w:hint="eastAsia" w:ascii="仿宋_GB2312" w:hAnsi="仿宋_GB2312" w:eastAsia="仿宋_GB2312" w:cs="仿宋_GB2312"/>
          <w:szCs w:val="32"/>
        </w:rPr>
        <w:t>%。具体得分情况如</w:t>
      </w:r>
      <w:r>
        <w:rPr>
          <w:rFonts w:hint="eastAsia" w:ascii="仿宋_GB2312" w:hAnsi="仿宋_GB2312" w:eastAsia="仿宋_GB2312" w:cs="仿宋_GB2312"/>
          <w:szCs w:val="32"/>
          <w:lang w:val="en-US" w:eastAsia="zh-CN"/>
        </w:rPr>
        <w:t>下</w:t>
      </w:r>
      <w:r>
        <w:rPr>
          <w:rFonts w:hint="eastAsia" w:ascii="仿宋_GB2312" w:hAnsi="仿宋_GB2312" w:eastAsia="仿宋_GB2312" w:cs="仿宋_GB2312"/>
          <w:szCs w:val="32"/>
        </w:rPr>
        <w:t>表所示：</w:t>
      </w:r>
    </w:p>
    <w:p>
      <w:pPr>
        <w:ind w:firstLine="560"/>
        <w:jc w:val="center"/>
        <w:rPr>
          <w:rFonts w:hint="eastAsia" w:ascii="黑体" w:hAnsi="黑体" w:eastAsia="黑体" w:cs="黑体"/>
          <w:sz w:val="28"/>
          <w:szCs w:val="28"/>
        </w:rPr>
      </w:pPr>
      <w:r>
        <w:rPr>
          <w:rFonts w:hint="eastAsia" w:ascii="黑体" w:hAnsi="黑体" w:eastAsia="黑体" w:cs="黑体"/>
          <w:sz w:val="28"/>
          <w:szCs w:val="28"/>
        </w:rPr>
        <w:t>表</w:t>
      </w:r>
      <w:r>
        <w:rPr>
          <w:rFonts w:hint="eastAsia" w:ascii="黑体" w:hAnsi="黑体" w:eastAsia="黑体" w:cs="黑体"/>
          <w:sz w:val="28"/>
          <w:szCs w:val="28"/>
          <w:lang w:val="en-US" w:eastAsia="zh-CN"/>
        </w:rPr>
        <w:t>3</w:t>
      </w:r>
      <w:r>
        <w:rPr>
          <w:rFonts w:hint="eastAsia" w:ascii="黑体" w:hAnsi="黑体" w:eastAsia="黑体" w:cs="黑体"/>
          <w:sz w:val="28"/>
          <w:szCs w:val="28"/>
        </w:rPr>
        <w:t>-</w:t>
      </w:r>
      <w:r>
        <w:rPr>
          <w:rFonts w:hint="eastAsia" w:ascii="黑体" w:hAnsi="黑体" w:eastAsia="黑体" w:cs="黑体"/>
          <w:sz w:val="28"/>
          <w:szCs w:val="28"/>
          <w:lang w:val="en-US" w:eastAsia="zh-CN"/>
        </w:rPr>
        <w:t>6</w:t>
      </w:r>
      <w:r>
        <w:rPr>
          <w:rFonts w:hint="eastAsia" w:ascii="黑体" w:hAnsi="黑体" w:eastAsia="黑体" w:cs="黑体"/>
          <w:sz w:val="28"/>
          <w:szCs w:val="28"/>
        </w:rPr>
        <w:t>效益类指标得分情况</w:t>
      </w:r>
    </w:p>
    <w:tbl>
      <w:tblPr>
        <w:tblStyle w:val="13"/>
        <w:tblW w:w="8862" w:type="dxa"/>
        <w:jc w:val="center"/>
        <w:tblLayout w:type="fixed"/>
        <w:tblCellMar>
          <w:top w:w="15" w:type="dxa"/>
          <w:left w:w="15" w:type="dxa"/>
          <w:bottom w:w="15" w:type="dxa"/>
          <w:right w:w="15" w:type="dxa"/>
        </w:tblCellMar>
      </w:tblPr>
      <w:tblGrid>
        <w:gridCol w:w="1731"/>
        <w:gridCol w:w="3943"/>
        <w:gridCol w:w="1035"/>
        <w:gridCol w:w="1063"/>
        <w:gridCol w:w="1090"/>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943"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35"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6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w:t>
            </w:r>
            <w:r>
              <w:rPr>
                <w:rFonts w:hint="eastAsia" w:ascii="宋体" w:hAnsi="宋体" w:eastAsia="宋体" w:cs="宋体"/>
                <w:color w:val="000000"/>
                <w:kern w:val="0"/>
                <w:sz w:val="21"/>
                <w:szCs w:val="21"/>
                <w:lang w:val="en-US" w:eastAsia="zh-CN"/>
              </w:rPr>
              <w:t>经济</w:t>
            </w:r>
            <w:r>
              <w:rPr>
                <w:rFonts w:hint="eastAsia" w:ascii="宋体" w:hAnsi="宋体" w:eastAsia="宋体" w:cs="宋体"/>
                <w:color w:val="000000"/>
                <w:kern w:val="0"/>
                <w:sz w:val="21"/>
                <w:szCs w:val="21"/>
              </w:rPr>
              <w:t>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D1-1</w:t>
            </w:r>
            <w:r>
              <w:rPr>
                <w:rFonts w:hint="eastAsia" w:ascii="宋体" w:hAnsi="宋体" w:eastAsia="宋体" w:cs="宋体"/>
                <w:color w:val="000000"/>
                <w:kern w:val="0"/>
                <w:sz w:val="21"/>
                <w:szCs w:val="21"/>
                <w:lang w:val="en-US" w:eastAsia="zh-CN"/>
              </w:rPr>
              <w:t>缓解享受补贴人员经济负担</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3.35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83.75</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w:t>
            </w:r>
            <w:r>
              <w:rPr>
                <w:rFonts w:hint="eastAsia" w:ascii="宋体" w:hAnsi="宋体" w:eastAsia="宋体" w:cs="宋体"/>
                <w:color w:val="000000"/>
                <w:kern w:val="0"/>
                <w:sz w:val="21"/>
                <w:szCs w:val="21"/>
                <w:lang w:val="en-US" w:eastAsia="zh-CN"/>
              </w:rPr>
              <w:t>社会</w:t>
            </w:r>
            <w:r>
              <w:rPr>
                <w:rFonts w:hint="eastAsia" w:ascii="宋体" w:hAnsi="宋体" w:eastAsia="宋体" w:cs="宋体"/>
                <w:color w:val="000000"/>
                <w:kern w:val="0"/>
                <w:sz w:val="21"/>
                <w:szCs w:val="21"/>
              </w:rPr>
              <w:t>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D2-1</w:t>
            </w:r>
            <w:r>
              <w:rPr>
                <w:rFonts w:hint="eastAsia" w:ascii="宋体" w:hAnsi="宋体" w:eastAsia="宋体" w:cs="宋体"/>
                <w:color w:val="000000"/>
                <w:kern w:val="0"/>
                <w:sz w:val="21"/>
                <w:szCs w:val="21"/>
                <w:lang w:val="en-US" w:eastAsia="zh-CN"/>
              </w:rPr>
              <w:t>补贴政策知晓率</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3.01</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60.20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pP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D2-2提高享受补贴人员就业率</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4.25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85</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D3可持续影响</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D3-1可持续利用性</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4.50</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75</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D4满意度</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D4-1受益</w:t>
            </w:r>
            <w:r>
              <w:rPr>
                <w:rFonts w:hint="eastAsia" w:ascii="宋体" w:hAnsi="宋体" w:eastAsia="宋体" w:cs="宋体"/>
                <w:color w:val="000000"/>
                <w:kern w:val="0"/>
                <w:sz w:val="21"/>
                <w:szCs w:val="21"/>
                <w:lang w:val="en-US" w:eastAsia="zh-CN"/>
              </w:rPr>
              <w:t>对象</w:t>
            </w:r>
            <w:r>
              <w:rPr>
                <w:rFonts w:hint="eastAsia" w:ascii="宋体" w:hAnsi="宋体" w:eastAsia="宋体" w:cs="宋体"/>
                <w:color w:val="000000"/>
                <w:kern w:val="0"/>
                <w:sz w:val="21"/>
                <w:szCs w:val="21"/>
              </w:rPr>
              <w:t>满意度</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10</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8.52</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85.20</w:t>
            </w:r>
          </w:p>
        </w:tc>
      </w:tr>
      <w:tr>
        <w:tblPrEx>
          <w:tblCellMar>
            <w:top w:w="15" w:type="dxa"/>
            <w:left w:w="15" w:type="dxa"/>
            <w:bottom w:w="15" w:type="dxa"/>
            <w:right w:w="15" w:type="dxa"/>
          </w:tblCellMar>
        </w:tblPrEx>
        <w:trPr>
          <w:trHeight w:val="454" w:hRule="exact"/>
          <w:jc w:val="center"/>
        </w:trPr>
        <w:tc>
          <w:tcPr>
            <w:tcW w:w="5674"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rPr>
              <w:t>30</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23.63</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78.77</w:t>
            </w:r>
          </w:p>
        </w:tc>
      </w:tr>
    </w:tbl>
    <w:p>
      <w:pPr>
        <w:adjustRightInd/>
        <w:snapToGrid/>
        <w:ind w:firstLine="640"/>
        <w:jc w:val="both"/>
        <w:rPr>
          <w:rFonts w:hint="default" w:ascii="仿宋_GB2312" w:hAnsi="仿宋_GB2312" w:eastAsia="仿宋_GB2312" w:cs="仿宋_GB2312"/>
          <w:szCs w:val="32"/>
          <w:lang w:val="en-US"/>
        </w:rPr>
      </w:pPr>
      <w:r>
        <w:rPr>
          <w:rFonts w:hint="eastAsia" w:ascii="仿宋_GB2312" w:hAnsi="仿宋_GB2312" w:eastAsia="仿宋_GB2312" w:cs="仿宋_GB2312"/>
          <w:szCs w:val="32"/>
        </w:rPr>
        <w:t>（1）D1-1</w:t>
      </w:r>
      <w:r>
        <w:rPr>
          <w:rFonts w:hint="eastAsia" w:ascii="仿宋_GB2312" w:hAnsi="仿宋_GB2312" w:eastAsia="仿宋_GB2312" w:cs="仿宋_GB2312"/>
          <w:szCs w:val="32"/>
          <w:lang w:val="en-US" w:eastAsia="zh-CN"/>
        </w:rPr>
        <w:t>缓解享受补贴人员经济负担</w:t>
      </w:r>
    </w:p>
    <w:p>
      <w:pPr>
        <w:pStyle w:val="16"/>
        <w:ind w:left="0" w:leftChars="0" w:firstLine="640"/>
        <w:jc w:val="left"/>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评价组设计问卷“您对就业补助资金具体效果的评价？”，通过发放问卷分析得出，</w:t>
      </w:r>
      <w:r>
        <w:rPr>
          <w:rFonts w:hint="eastAsia" w:ascii="仿宋_GB2312" w:hAnsi="仿宋_GB2312" w:eastAsia="仿宋_GB2312" w:cs="仿宋_GB2312"/>
          <w:szCs w:val="32"/>
          <w:lang w:val="en-US" w:eastAsia="zh-CN"/>
        </w:rPr>
        <w:t>85.16</w:t>
      </w:r>
      <w:r>
        <w:rPr>
          <w:rFonts w:hint="eastAsia" w:ascii="仿宋_GB2312" w:hAnsi="仿宋_GB2312" w:eastAsia="仿宋_GB2312" w:cs="仿宋_GB2312"/>
          <w:szCs w:val="32"/>
        </w:rPr>
        <w:t>%的人回答“</w:t>
      </w:r>
      <w:r>
        <w:rPr>
          <w:rFonts w:hint="eastAsia" w:ascii="仿宋_GB2312" w:hAnsi="仿宋_GB2312" w:eastAsia="仿宋_GB2312" w:cs="仿宋_GB2312"/>
          <w:szCs w:val="32"/>
          <w:lang w:val="en-US" w:eastAsia="zh-CN"/>
        </w:rPr>
        <w:t>缓解经济负担</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详见附件</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lang w:eastAsia="zh-CN"/>
        </w:rPr>
        <w:t>。</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根据评分标准，得分=4*(85.16%-60%)/(90%-60%)=3.35分。</w:t>
      </w:r>
    </w:p>
    <w:p>
      <w:pPr>
        <w:ind w:firstLine="600" w:firstLineChars="0"/>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3.35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83.75</w:t>
      </w:r>
      <w:r>
        <w:rPr>
          <w:rFonts w:hint="eastAsia" w:ascii="仿宋_GB2312" w:hAnsi="仿宋_GB2312" w:eastAsia="仿宋_GB2312" w:cs="仿宋_GB2312"/>
          <w:szCs w:val="32"/>
        </w:rPr>
        <w:t>%。</w:t>
      </w:r>
    </w:p>
    <w:p>
      <w:pPr>
        <w:pStyle w:val="16"/>
        <w:ind w:left="0" w:leftChars="0" w:firstLine="640"/>
        <w:jc w:val="left"/>
        <w:rPr>
          <w:rFonts w:hint="default" w:ascii="仿宋_GB2312" w:hAnsi="仿宋_GB2312" w:eastAsia="仿宋_GB2312" w:cs="仿宋_GB2312"/>
          <w:szCs w:val="32"/>
          <w:lang w:val="en-US" w:eastAsia="zh-CN"/>
        </w:rPr>
      </w:pPr>
      <w:r>
        <w:rPr>
          <w:rFonts w:ascii="仿宋_GB2312" w:hAnsi="仿宋_GB2312" w:eastAsia="仿宋_GB2312" w:cs="仿宋_GB2312"/>
          <w:szCs w:val="32"/>
        </w:rPr>
        <w:t>（</w:t>
      </w:r>
      <w:r>
        <w:rPr>
          <w:rFonts w:hint="eastAsia" w:ascii="仿宋_GB2312" w:hAnsi="仿宋_GB2312" w:eastAsia="仿宋_GB2312" w:cs="仿宋_GB2312"/>
          <w:szCs w:val="32"/>
        </w:rPr>
        <w:t>2</w:t>
      </w:r>
      <w:r>
        <w:rPr>
          <w:rFonts w:ascii="仿宋_GB2312" w:hAnsi="仿宋_GB2312" w:eastAsia="仿宋_GB2312" w:cs="仿宋_GB2312"/>
          <w:szCs w:val="32"/>
        </w:rPr>
        <w:t>）D</w:t>
      </w:r>
      <w:r>
        <w:rPr>
          <w:rFonts w:hint="eastAsia" w:ascii="仿宋_GB2312" w:hAnsi="仿宋_GB2312" w:eastAsia="仿宋_GB2312" w:cs="仿宋_GB2312"/>
          <w:szCs w:val="32"/>
          <w:lang w:val="en-US" w:eastAsia="zh-CN"/>
        </w:rPr>
        <w:t>2</w:t>
      </w:r>
      <w:r>
        <w:rPr>
          <w:rFonts w:ascii="仿宋_GB2312" w:hAnsi="仿宋_GB2312" w:eastAsia="仿宋_GB2312" w:cs="仿宋_GB2312"/>
          <w:szCs w:val="32"/>
        </w:rPr>
        <w:t>-</w:t>
      </w:r>
      <w:r>
        <w:rPr>
          <w:rFonts w:hint="eastAsia" w:ascii="仿宋_GB2312" w:hAnsi="仿宋_GB2312" w:eastAsia="仿宋_GB2312" w:cs="仿宋_GB2312"/>
          <w:szCs w:val="32"/>
          <w:lang w:val="en-US" w:eastAsia="zh-CN"/>
        </w:rPr>
        <w:t>1补贴政策知晓率</w:t>
      </w:r>
    </w:p>
    <w:p>
      <w:pPr>
        <w:pStyle w:val="16"/>
        <w:ind w:left="0" w:leftChars="0" w:firstLine="640"/>
        <w:jc w:val="left"/>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评价组设计问卷“您对国家促进就业创业方面的政策了解吗？”，通过发放问卷分析得出，</w:t>
      </w:r>
      <w:r>
        <w:rPr>
          <w:rFonts w:hint="eastAsia" w:ascii="仿宋_GB2312" w:hAnsi="仿宋_GB2312" w:eastAsia="仿宋_GB2312" w:cs="仿宋_GB2312"/>
          <w:szCs w:val="32"/>
          <w:lang w:val="en-US" w:eastAsia="zh-CN"/>
        </w:rPr>
        <w:t>78.06</w:t>
      </w:r>
      <w:r>
        <w:rPr>
          <w:rFonts w:hint="eastAsia" w:ascii="仿宋_GB2312" w:hAnsi="仿宋_GB2312" w:eastAsia="仿宋_GB2312" w:cs="仿宋_GB2312"/>
          <w:szCs w:val="32"/>
        </w:rPr>
        <w:t>%的人回答“</w:t>
      </w:r>
      <w:r>
        <w:rPr>
          <w:rFonts w:hint="eastAsia" w:ascii="仿宋_GB2312" w:hAnsi="仿宋_GB2312" w:eastAsia="仿宋_GB2312" w:cs="仿宋_GB2312"/>
          <w:szCs w:val="32"/>
          <w:lang w:val="en-US" w:eastAsia="zh-CN"/>
        </w:rPr>
        <w:t>了解</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详见附件</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lang w:eastAsia="zh-CN"/>
        </w:rPr>
        <w:t>。</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根据评分标准，得分=5*(75%-60%)/(90%-60%)=3.01分。</w:t>
      </w:r>
    </w:p>
    <w:p>
      <w:pPr>
        <w:pStyle w:val="16"/>
        <w:ind w:left="0" w:leftChars="0" w:firstLine="0" w:firstLineChars="0"/>
        <w:jc w:val="left"/>
        <w:rPr>
          <w:rFonts w:ascii="仿宋_GB2312" w:hAnsi="仿宋_GB2312" w:eastAsia="仿宋_GB2312" w:cs="仿宋_GB2312"/>
          <w:szCs w:val="32"/>
        </w:rPr>
      </w:pPr>
      <w:r>
        <w:rPr>
          <w:rFonts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满分</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3.01</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60.20</w:t>
      </w:r>
      <w:r>
        <w:rPr>
          <w:rFonts w:hint="eastAsia" w:ascii="仿宋_GB2312" w:hAnsi="仿宋_GB2312" w:eastAsia="仿宋_GB2312" w:cs="仿宋_GB2312"/>
          <w:szCs w:val="32"/>
        </w:rPr>
        <w:t>%。</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（3）</w:t>
      </w: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lang w:val="en-US" w:eastAsia="zh-CN"/>
        </w:rPr>
        <w:t>2提高享受补贴人员就业率</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评价组设计问卷“您认为就业补助资金政策的实施是否能够提高就业率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”，通过发放问卷分析得出，</w:t>
      </w:r>
      <w:r>
        <w:rPr>
          <w:rFonts w:hint="eastAsia" w:ascii="仿宋_GB2312" w:hAnsi="仿宋_GB2312" w:eastAsia="仿宋_GB2312" w:cs="仿宋_GB2312"/>
          <w:szCs w:val="32"/>
          <w:lang w:val="en-US" w:eastAsia="zh-CN"/>
        </w:rPr>
        <w:t>85.48</w:t>
      </w:r>
      <w:r>
        <w:rPr>
          <w:rFonts w:hint="eastAsia" w:ascii="仿宋_GB2312" w:hAnsi="仿宋_GB2312" w:eastAsia="仿宋_GB2312" w:cs="仿宋_GB2312"/>
          <w:szCs w:val="32"/>
        </w:rPr>
        <w:t>%的人回答“</w:t>
      </w:r>
      <w:r>
        <w:rPr>
          <w:rFonts w:hint="eastAsia" w:ascii="仿宋_GB2312" w:hAnsi="仿宋_GB2312" w:eastAsia="仿宋_GB2312" w:cs="仿宋_GB2312"/>
          <w:szCs w:val="32"/>
          <w:lang w:val="en-US" w:eastAsia="zh-CN"/>
        </w:rPr>
        <w:t>是</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详见附件</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根据评分标准，得分=5*(85.48%-60%)/(90%-60%)=4.25分。</w:t>
      </w:r>
    </w:p>
    <w:p>
      <w:pPr>
        <w:pStyle w:val="16"/>
        <w:ind w:left="0" w:leftChars="0" w:firstLine="0" w:firstLineChars="0"/>
        <w:jc w:val="left"/>
        <w:rPr>
          <w:rFonts w:ascii="仿宋_GB2312" w:hAnsi="仿宋_GB2312" w:eastAsia="仿宋_GB2312" w:cs="仿宋_GB2312"/>
          <w:szCs w:val="32"/>
        </w:rPr>
      </w:pPr>
      <w:r>
        <w:rPr>
          <w:rFonts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满分</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分，得分</w:t>
      </w:r>
      <w:r>
        <w:rPr>
          <w:rFonts w:hint="eastAsia" w:ascii="仿宋_GB2312" w:hAnsi="仿宋_GB2312" w:eastAsia="仿宋_GB2312" w:cs="仿宋_GB2312"/>
          <w:szCs w:val="32"/>
          <w:lang w:val="en-US" w:eastAsia="zh-CN"/>
        </w:rPr>
        <w:t>4.25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85</w:t>
      </w:r>
      <w:r>
        <w:rPr>
          <w:rFonts w:hint="eastAsia" w:ascii="仿宋_GB2312" w:hAnsi="仿宋_GB2312" w:eastAsia="仿宋_GB2312" w:cs="仿宋_GB2312"/>
          <w:szCs w:val="32"/>
        </w:rPr>
        <w:t>%。</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（4）D3-</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可持续利用性</w:t>
      </w:r>
    </w:p>
    <w:p>
      <w:pPr>
        <w:pStyle w:val="16"/>
        <w:ind w:left="0" w:leftChars="0" w:firstLine="640"/>
        <w:jc w:val="left"/>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val="en-US" w:eastAsia="zh-CN"/>
        </w:rPr>
        <w:t>评价组通过查阅就业和服务中心相关资料了解到，中心</w:t>
      </w:r>
      <w:r>
        <w:rPr>
          <w:rFonts w:hint="eastAsia" w:ascii="仿宋_GB2312" w:hAnsi="仿宋_GB2312" w:eastAsia="仿宋_GB2312" w:cs="仿宋_GB2312"/>
          <w:szCs w:val="32"/>
        </w:rPr>
        <w:t>制定有监督管理制度，不定期对补助对象进行检查并形成检查记录，发现问题及时消除；</w:t>
      </w:r>
      <w:r>
        <w:rPr>
          <w:rFonts w:hint="eastAsia" w:ascii="仿宋_GB2312" w:hAnsi="仿宋_GB2312" w:eastAsia="仿宋_GB2312" w:cs="仿宋_GB2312"/>
          <w:szCs w:val="32"/>
          <w:lang w:val="en-US" w:eastAsia="zh-CN"/>
        </w:rPr>
        <w:t>同时中心</w:t>
      </w:r>
      <w:r>
        <w:rPr>
          <w:rFonts w:hint="eastAsia" w:ascii="仿宋_GB2312" w:hAnsi="仿宋_GB2312" w:eastAsia="仿宋_GB2312" w:cs="仿宋_GB2312"/>
          <w:szCs w:val="32"/>
        </w:rPr>
        <w:t>通过各种媒体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比如抖音、公众号、报纸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宣传就业相关政策及内容，为政策执行提供可持续保障</w:t>
      </w:r>
      <w:r>
        <w:rPr>
          <w:rFonts w:hint="eastAsia" w:ascii="仿宋_GB2312" w:hAnsi="仿宋_GB2312" w:eastAsia="仿宋_GB2312" w:cs="仿宋_GB2312"/>
          <w:szCs w:val="32"/>
          <w:lang w:eastAsia="zh-CN"/>
        </w:rPr>
        <w:t>。</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lang w:val="en-US" w:eastAsia="zh-CN"/>
        </w:rPr>
        <w:t>但是政策宣传力度还存在不足，比如抖音账号的开通日期为2021年9月13日，粉丝数量相对较少（1万左右），发布的作品数量不足300，单个作品的最高点赞数不足260个。而且发布的作品大部分为招聘及招工信息，有关就业补助的政策性宣传篇幅较少，宣传文案比较单一，无法吸引抖音使用用户驻留，宣传效果一般。</w:t>
      </w:r>
      <w:r>
        <w:rPr>
          <w:rFonts w:hint="eastAsia" w:ascii="仿宋_GB2312" w:hAnsi="仿宋_GB2312" w:eastAsia="仿宋_GB2312" w:cs="仿宋_GB2312"/>
          <w:szCs w:val="32"/>
        </w:rPr>
        <w:t>根据评分标准，扣</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rPr>
        <w:t>分。</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分，本指标得分</w:t>
      </w:r>
      <w:r>
        <w:rPr>
          <w:rFonts w:hint="eastAsia" w:ascii="仿宋_GB2312" w:hAnsi="仿宋_GB2312" w:eastAsia="仿宋_GB2312" w:cs="仿宋_GB2312"/>
          <w:szCs w:val="32"/>
          <w:lang w:val="en-US" w:eastAsia="zh-CN"/>
        </w:rPr>
        <w:t>4.5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75</w:t>
      </w:r>
      <w:r>
        <w:rPr>
          <w:rFonts w:hint="eastAsia" w:ascii="仿宋_GB2312" w:hAnsi="仿宋_GB2312" w:eastAsia="仿宋_GB2312" w:cs="仿宋_GB2312"/>
          <w:szCs w:val="32"/>
        </w:rPr>
        <w:t>%。</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（5）D4-1</w:t>
      </w:r>
      <w:r>
        <w:rPr>
          <w:rFonts w:hint="eastAsia" w:ascii="仿宋_GB2312" w:hAnsi="仿宋_GB2312" w:eastAsia="仿宋_GB2312" w:cs="仿宋_GB2312"/>
          <w:szCs w:val="32"/>
          <w:lang w:val="en-US" w:eastAsia="zh-CN"/>
        </w:rPr>
        <w:t>受益对象</w:t>
      </w:r>
      <w:r>
        <w:rPr>
          <w:rFonts w:hint="eastAsia" w:ascii="仿宋_GB2312" w:hAnsi="仿宋_GB2312" w:eastAsia="仿宋_GB2312" w:cs="仿宋_GB2312"/>
          <w:szCs w:val="32"/>
        </w:rPr>
        <w:t>满意度</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为更好更全面的了解群众满意度，评价人员通过</w:t>
      </w:r>
      <w:r>
        <w:rPr>
          <w:rFonts w:hint="eastAsia" w:ascii="仿宋_GB2312" w:hAnsi="仿宋_GB2312" w:eastAsia="仿宋_GB2312" w:cs="仿宋_GB2312"/>
          <w:szCs w:val="32"/>
          <w:lang w:val="en-US" w:eastAsia="zh-CN"/>
        </w:rPr>
        <w:t>电话访问</w:t>
      </w:r>
      <w:r>
        <w:rPr>
          <w:rFonts w:hint="eastAsia" w:ascii="仿宋_GB2312" w:hAnsi="仿宋_GB2312" w:eastAsia="仿宋_GB2312" w:cs="仿宋_GB2312"/>
          <w:szCs w:val="32"/>
        </w:rPr>
        <w:t>发放问卷的方式，共发放问卷</w:t>
      </w:r>
      <w:r>
        <w:rPr>
          <w:rFonts w:hint="eastAsia" w:ascii="仿宋_GB2312" w:hAnsi="仿宋_GB2312" w:eastAsia="仿宋_GB2312" w:cs="仿宋_GB2312"/>
          <w:szCs w:val="32"/>
          <w:lang w:val="en-US" w:eastAsia="zh-CN"/>
        </w:rPr>
        <w:t>620</w:t>
      </w:r>
      <w:r>
        <w:rPr>
          <w:rFonts w:hint="eastAsia" w:ascii="仿宋_GB2312" w:hAnsi="仿宋_GB2312" w:eastAsia="仿宋_GB2312" w:cs="仿宋_GB2312"/>
          <w:szCs w:val="32"/>
        </w:rPr>
        <w:t>份，收回有效问卷</w:t>
      </w:r>
      <w:r>
        <w:rPr>
          <w:rFonts w:hint="eastAsia" w:ascii="仿宋_GB2312" w:hAnsi="仿宋_GB2312" w:eastAsia="仿宋_GB2312" w:cs="仿宋_GB2312"/>
          <w:szCs w:val="32"/>
          <w:lang w:val="en-US" w:eastAsia="zh-CN"/>
        </w:rPr>
        <w:t>620</w:t>
      </w:r>
      <w:r>
        <w:rPr>
          <w:rFonts w:hint="eastAsia" w:ascii="仿宋_GB2312" w:hAnsi="仿宋_GB2312" w:eastAsia="仿宋_GB2312" w:cs="仿宋_GB2312"/>
          <w:szCs w:val="32"/>
        </w:rPr>
        <w:t>份，统计得出受益对象平均满意度为</w:t>
      </w:r>
      <w:r>
        <w:rPr>
          <w:rFonts w:hint="eastAsia" w:ascii="仿宋_GB2312" w:hAnsi="仿宋_GB2312" w:eastAsia="仿宋_GB2312" w:cs="仿宋_GB2312"/>
          <w:szCs w:val="32"/>
          <w:lang w:val="en-US" w:eastAsia="zh-CN"/>
        </w:rPr>
        <w:t>85.56</w:t>
      </w:r>
      <w:r>
        <w:rPr>
          <w:rFonts w:hint="eastAsia" w:ascii="仿宋_GB2312" w:hAnsi="仿宋_GB2312" w:eastAsia="仿宋_GB2312" w:cs="仿宋_GB2312"/>
          <w:szCs w:val="32"/>
        </w:rPr>
        <w:t>%，详见附件</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。根据评分标准，60%≤满意度＜90%，得分=</w:t>
      </w:r>
      <w:r>
        <w:rPr>
          <w:rFonts w:hint="eastAsia" w:ascii="仿宋_GB2312" w:hAnsi="仿宋_GB2312" w:eastAsia="仿宋_GB2312" w:cs="仿宋_GB2312"/>
          <w:szCs w:val="32"/>
          <w:lang w:val="en-US" w:eastAsia="zh-CN"/>
        </w:rPr>
        <w:t>10</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85.56%</w:t>
      </w:r>
      <w:r>
        <w:rPr>
          <w:rFonts w:hint="eastAsia" w:ascii="仿宋_GB2312" w:hAnsi="仿宋_GB2312" w:eastAsia="仿宋_GB2312" w:cs="仿宋_GB2312"/>
          <w:szCs w:val="32"/>
        </w:rPr>
        <w:t>-60%）/（90%-60%）</w:t>
      </w:r>
      <w:r>
        <w:rPr>
          <w:rFonts w:hint="eastAsia" w:ascii="仿宋_GB2312" w:hAnsi="仿宋_GB2312" w:eastAsia="仿宋_GB2312" w:cs="仿宋_GB2312"/>
          <w:szCs w:val="32"/>
          <w:lang w:val="en-US" w:eastAsia="zh-CN"/>
        </w:rPr>
        <w:t>=8.52</w:t>
      </w:r>
      <w:r>
        <w:rPr>
          <w:rFonts w:hint="eastAsia" w:ascii="仿宋_GB2312" w:hAnsi="仿宋_GB2312" w:eastAsia="仿宋_GB2312" w:cs="仿宋_GB2312"/>
          <w:szCs w:val="32"/>
        </w:rPr>
        <w:t>分。</w:t>
      </w:r>
    </w:p>
    <w:p>
      <w:pPr>
        <w:pStyle w:val="16"/>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满分10分，本指标得分</w:t>
      </w:r>
      <w:r>
        <w:rPr>
          <w:rFonts w:hint="eastAsia" w:ascii="仿宋_GB2312" w:hAnsi="仿宋_GB2312" w:eastAsia="仿宋_GB2312" w:cs="仿宋_GB2312"/>
          <w:szCs w:val="32"/>
          <w:lang w:val="en-US" w:eastAsia="zh-CN"/>
        </w:rPr>
        <w:t>8.52</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85.2</w:t>
      </w:r>
      <w:r>
        <w:rPr>
          <w:rFonts w:hint="eastAsia" w:ascii="仿宋_GB2312" w:hAnsi="仿宋_GB2312" w:eastAsia="仿宋_GB2312" w:cs="仿宋_GB2312"/>
          <w:szCs w:val="32"/>
        </w:rPr>
        <w:t>%。</w:t>
      </w:r>
    </w:p>
    <w:p>
      <w:pPr>
        <w:pStyle w:val="4"/>
        <w:adjustRightInd/>
        <w:snapToGrid/>
        <w:ind w:firstLine="640"/>
        <w:outlineLvl w:val="0"/>
        <w:rPr>
          <w:b w:val="0"/>
          <w:bCs/>
          <w:highlight w:val="none"/>
        </w:rPr>
      </w:pPr>
      <w:bookmarkStart w:id="134" w:name="_Toc6448"/>
      <w:bookmarkStart w:id="135" w:name="_Toc18751"/>
      <w:r>
        <w:rPr>
          <w:rFonts w:hint="eastAsia"/>
          <w:b w:val="0"/>
          <w:bCs/>
          <w:highlight w:val="none"/>
          <w:lang w:val="en-US" w:eastAsia="zh-CN"/>
        </w:rPr>
        <w:t>四</w:t>
      </w:r>
      <w:r>
        <w:rPr>
          <w:rFonts w:hint="eastAsia"/>
          <w:b w:val="0"/>
          <w:bCs/>
          <w:highlight w:val="none"/>
        </w:rPr>
        <w:t>、主要经验与做法</w:t>
      </w:r>
      <w:bookmarkEnd w:id="134"/>
      <w:bookmarkEnd w:id="135"/>
    </w:p>
    <w:p>
      <w:pPr>
        <w:pStyle w:val="5"/>
        <w:spacing w:beforeLines="0"/>
        <w:ind w:firstLine="643"/>
        <w:outlineLvl w:val="1"/>
        <w:rPr>
          <w:rFonts w:hint="eastAsia"/>
        </w:rPr>
      </w:pPr>
      <w:bookmarkStart w:id="136" w:name="_Toc3382"/>
      <w:r>
        <w:rPr>
          <w:rFonts w:hint="eastAsia"/>
        </w:rPr>
        <w:t>（一）提高认识，高度重视。</w:t>
      </w:r>
      <w:bookmarkEnd w:id="136"/>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就业创业补助资金是惠民资金，市人社局党组及相关单位高度重视、认真组织实施，确保就业专项资金按时保质保量发放到位。</w:t>
      </w:r>
    </w:p>
    <w:p>
      <w:pPr>
        <w:pStyle w:val="5"/>
        <w:spacing w:beforeLines="0"/>
        <w:ind w:firstLine="643"/>
        <w:outlineLvl w:val="1"/>
        <w:rPr>
          <w:rFonts w:hint="eastAsia"/>
        </w:rPr>
      </w:pPr>
      <w:bookmarkStart w:id="137" w:name="_Toc18449"/>
      <w:r>
        <w:rPr>
          <w:rFonts w:hint="eastAsia"/>
          <w:lang w:eastAsia="zh-CN"/>
        </w:rPr>
        <w:t>（</w:t>
      </w:r>
      <w:r>
        <w:rPr>
          <w:rFonts w:hint="eastAsia"/>
          <w:lang w:val="en-US" w:eastAsia="zh-CN"/>
        </w:rPr>
        <w:t>二</w:t>
      </w:r>
      <w:r>
        <w:rPr>
          <w:rFonts w:hint="eastAsia"/>
          <w:lang w:eastAsia="zh-CN"/>
        </w:rPr>
        <w:t>）</w:t>
      </w:r>
      <w:r>
        <w:rPr>
          <w:rFonts w:hint="eastAsia"/>
        </w:rPr>
        <w:t>规范建设，严格管理。</w:t>
      </w:r>
      <w:bookmarkEnd w:id="137"/>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市人社局及市就业服务中心在使用就业资金过程中，严格遵照中央、省、市相关就业政策和资金管理规定，严格落实财务纪律制度，促进就业资金使用规范化、制度化。</w:t>
      </w:r>
    </w:p>
    <w:p>
      <w:pPr>
        <w:pStyle w:val="5"/>
        <w:spacing w:beforeLines="0"/>
        <w:ind w:firstLine="643"/>
        <w:outlineLvl w:val="1"/>
        <w:rPr>
          <w:rFonts w:hint="eastAsia"/>
        </w:rPr>
      </w:pPr>
      <w:bookmarkStart w:id="138" w:name="_Toc16235"/>
      <w:r>
        <w:rPr>
          <w:rFonts w:hint="eastAsia"/>
          <w:lang w:eastAsia="zh-CN"/>
        </w:rPr>
        <w:t>（</w:t>
      </w:r>
      <w:r>
        <w:rPr>
          <w:rFonts w:hint="eastAsia"/>
          <w:lang w:val="en-US" w:eastAsia="zh-CN"/>
        </w:rPr>
        <w:t>三</w:t>
      </w:r>
      <w:r>
        <w:rPr>
          <w:rFonts w:hint="eastAsia"/>
          <w:lang w:eastAsia="zh-CN"/>
        </w:rPr>
        <w:t>）</w:t>
      </w:r>
      <w:r>
        <w:rPr>
          <w:rFonts w:hint="eastAsia"/>
        </w:rPr>
        <w:t>强化监管，确保质量。</w:t>
      </w:r>
      <w:bookmarkEnd w:id="138"/>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在项目组织实施过程中严格补贴资格审核和集体决议机制，强化资金使用全过程监管，对有问题的补贴对象及时追缴，促进项目效益与公平有机结合，确保资金用在刀刃上。</w:t>
      </w:r>
    </w:p>
    <w:p>
      <w:pPr>
        <w:pStyle w:val="4"/>
        <w:adjustRightInd/>
        <w:snapToGrid/>
        <w:ind w:firstLine="640"/>
        <w:outlineLvl w:val="0"/>
        <w:rPr>
          <w:b w:val="0"/>
          <w:bCs/>
        </w:rPr>
      </w:pPr>
      <w:bookmarkStart w:id="139" w:name="_Toc20754"/>
      <w:bookmarkStart w:id="140" w:name="_Toc27913"/>
      <w:r>
        <w:rPr>
          <w:rFonts w:hint="eastAsia"/>
          <w:b w:val="0"/>
          <w:bCs/>
          <w:lang w:val="en-US" w:eastAsia="zh-CN"/>
        </w:rPr>
        <w:t>五</w:t>
      </w:r>
      <w:r>
        <w:rPr>
          <w:rFonts w:hint="eastAsia"/>
          <w:b w:val="0"/>
          <w:bCs/>
        </w:rPr>
        <w:t>、存在的问题</w:t>
      </w:r>
      <w:bookmarkEnd w:id="139"/>
      <w:bookmarkEnd w:id="140"/>
    </w:p>
    <w:p>
      <w:pPr>
        <w:pStyle w:val="5"/>
        <w:spacing w:beforeLines="0" w:line="360" w:lineRule="auto"/>
        <w:ind w:firstLine="643" w:firstLineChars="200"/>
        <w:jc w:val="left"/>
        <w:outlineLvl w:val="1"/>
        <w:rPr>
          <w:rFonts w:hint="default"/>
          <w:sz w:val="32"/>
          <w:lang w:val="en-US"/>
        </w:rPr>
      </w:pPr>
      <w:bookmarkStart w:id="141" w:name="_Toc18139"/>
      <w:r>
        <w:rPr>
          <w:rFonts w:hint="eastAsia"/>
          <w:sz w:val="32"/>
          <w:lang w:val="en-US" w:eastAsia="zh-CN"/>
        </w:rPr>
        <w:t>（一）立项决策</w:t>
      </w:r>
      <w:bookmarkEnd w:id="141"/>
      <w:r>
        <w:rPr>
          <w:rFonts w:hint="eastAsia"/>
          <w:sz w:val="32"/>
          <w:lang w:val="en-US" w:eastAsia="zh-CN"/>
        </w:rPr>
        <w:t>不合理</w:t>
      </w:r>
    </w:p>
    <w:p>
      <w:pPr>
        <w:numPr>
          <w:ilvl w:val="0"/>
          <w:numId w:val="0"/>
        </w:numPr>
        <w:ind w:firstLine="320" w:firstLineChars="100"/>
        <w:jc w:val="both"/>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cs="仿宋"/>
          <w:b w:val="0"/>
          <w:bCs w:val="0"/>
          <w:sz w:val="32"/>
          <w:szCs w:val="32"/>
          <w:lang w:val="en-US" w:eastAsia="zh-CN"/>
        </w:rPr>
        <w:t xml:space="preserve"> </w:t>
      </w:r>
      <w:r>
        <w:rPr>
          <w:rFonts w:hint="eastAsia" w:ascii="仿宋" w:hAnsi="仿宋" w:eastAsia="仿宋" w:cs="仿宋"/>
          <w:b w:val="0"/>
          <w:bCs w:val="0"/>
          <w:sz w:val="32"/>
          <w:szCs w:val="32"/>
          <w:lang w:val="en-US" w:eastAsia="zh-CN"/>
        </w:rPr>
        <w:t>（1）绩效目标不全面。</w:t>
      </w:r>
      <w:r>
        <w:rPr>
          <w:rFonts w:hint="eastAsia" w:ascii="仿宋_GB2312" w:hAnsi="仿宋_GB2312" w:eastAsia="仿宋_GB2312" w:cs="仿宋_GB2312"/>
          <w:sz w:val="32"/>
          <w:szCs w:val="32"/>
          <w:lang w:val="en-US" w:eastAsia="zh-CN"/>
        </w:rPr>
        <w:t>项目单位未对运财社〔2021〕94号下达的专项资金6.3253万元、运财社指〔2021〕047号下达的专项资金93万元设置明确的绩效目标。</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val="en-US" w:eastAsia="zh-CN"/>
        </w:rPr>
        <w:t>（2）绩效指标不明确。</w:t>
      </w:r>
      <w:r>
        <w:rPr>
          <w:rFonts w:hint="eastAsia" w:ascii="仿宋" w:hAnsi="仿宋" w:eastAsia="仿宋" w:cs="仿宋"/>
          <w:b w:val="0"/>
          <w:bCs w:val="0"/>
          <w:sz w:val="32"/>
          <w:szCs w:val="32"/>
          <w:lang w:val="en-US" w:eastAsia="zh-CN"/>
        </w:rPr>
        <w:t>项目单位设置的绩效指标与项目目标任务数相对应，但是部分绩效指标难以通过可衡量的指标值予以体现。比如：①公益岗岗位补贴人员数量指标值设置为221人，根据实际情况每个季度补贴人员数量均不一致，此处设置的标准值未确定具体的统计口径。②享受社会保险补贴人员数量指标值设置为287人，根据实际情况每个月补贴人员数量均不一致，具体统计口径无法确认。</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预算编制不科学。部分子项目前期调研不精准，项目无法实施，从而导致财政资金闲置。比如：小微企业吸纳劳动者就业岗位补贴预算资金10万元，因无符合条件的企业报名申请，此项补助未实施，补助资金未使用。</w:t>
      </w:r>
    </w:p>
    <w:p>
      <w:pPr>
        <w:pStyle w:val="5"/>
        <w:spacing w:beforeLines="0" w:line="360" w:lineRule="auto"/>
        <w:ind w:firstLine="643" w:firstLineChars="200"/>
        <w:jc w:val="left"/>
        <w:outlineLvl w:val="1"/>
        <w:rPr>
          <w:rFonts w:hint="eastAsia"/>
          <w:sz w:val="32"/>
          <w:lang w:val="en-US" w:eastAsia="zh-CN"/>
        </w:rPr>
      </w:pPr>
      <w:bookmarkStart w:id="142" w:name="_Toc30799"/>
      <w:r>
        <w:rPr>
          <w:rFonts w:hint="eastAsia"/>
          <w:sz w:val="32"/>
          <w:lang w:val="en-US" w:eastAsia="zh-CN"/>
        </w:rPr>
        <w:t>（二）管理监控不严谨</w:t>
      </w:r>
      <w:bookmarkEnd w:id="142"/>
    </w:p>
    <w:p>
      <w:pPr>
        <w:pStyle w:val="16"/>
        <w:ind w:left="0" w:leftChars="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（1）预算执行率存在偏差。财政安排到本项目的预算资金2311.3253万元，截至评价基准日，实际到位资金2311.3253万元，实际支付资金2136.55383万元，预算执行率92.44%。</w:t>
      </w:r>
    </w:p>
    <w:p>
      <w:pPr>
        <w:pStyle w:val="16"/>
        <w:ind w:left="0" w:leftChars="0" w:firstLine="64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kern w:val="2"/>
          <w:sz w:val="32"/>
          <w:szCs w:val="32"/>
          <w:lang w:val="en-US" w:eastAsia="zh-CN" w:bidi="ar-SA"/>
        </w:rPr>
        <w:t>（2）制度执行存在缺陷。</w:t>
      </w:r>
      <w:r>
        <w:rPr>
          <w:rFonts w:hint="eastAsia" w:ascii="仿宋_GB2312" w:hAnsi="仿宋_GB2312" w:eastAsia="仿宋_GB2312" w:cs="仿宋_GB2312"/>
          <w:szCs w:val="32"/>
          <w:lang w:val="en-US" w:eastAsia="zh-CN"/>
        </w:rPr>
        <w:t>①自评</w:t>
      </w:r>
      <w:r>
        <w:rPr>
          <w:rFonts w:hint="eastAsia" w:ascii="仿宋_GB2312" w:hAnsi="仿宋_GB2312" w:eastAsia="仿宋_GB2312" w:cs="仿宋_GB2312"/>
          <w:szCs w:val="32"/>
        </w:rPr>
        <w:t>内容</w:t>
      </w:r>
      <w:r>
        <w:rPr>
          <w:rFonts w:hint="eastAsia" w:ascii="仿宋_GB2312" w:hAnsi="仿宋_GB2312" w:eastAsia="仿宋_GB2312" w:cs="仿宋_GB2312"/>
          <w:szCs w:val="32"/>
          <w:lang w:val="en-US" w:eastAsia="zh-CN"/>
        </w:rPr>
        <w:t>不</w:t>
      </w:r>
      <w:r>
        <w:rPr>
          <w:rFonts w:hint="eastAsia" w:ascii="仿宋_GB2312" w:hAnsi="仿宋_GB2312" w:eastAsia="仿宋_GB2312" w:cs="仿宋_GB2312"/>
          <w:szCs w:val="32"/>
        </w:rPr>
        <w:t>完整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运财社〔2021〕94号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专项资金6.3253万元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、运财社指〔2021〕047号</w:t>
      </w:r>
      <w:r>
        <w:rPr>
          <w:rFonts w:hint="eastAsia" w:ascii="仿宋_GB2312" w:hAnsi="仿宋_GB2312" w:eastAsia="仿宋_GB2312" w:cs="仿宋_GB2312"/>
          <w:szCs w:val="32"/>
          <w:lang w:val="en-US" w:eastAsia="zh-CN"/>
        </w:rPr>
        <w:t>文件（</w:t>
      </w:r>
      <w:r>
        <w:rPr>
          <w:rFonts w:hint="eastAsia" w:ascii="仿宋_GB2312" w:hAnsi="仿宋_GB2312" w:eastAsia="仿宋_GB2312" w:cs="仿宋_GB2312"/>
          <w:szCs w:val="32"/>
        </w:rPr>
        <w:t>专项资金93万元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资金使用情况未进行说明</w:t>
      </w:r>
      <w:r>
        <w:rPr>
          <w:rFonts w:hint="eastAsia" w:ascii="仿宋_GB2312" w:hAnsi="仿宋_GB2312" w:eastAsia="仿宋_GB2312" w:cs="仿宋_GB2312"/>
          <w:szCs w:val="32"/>
          <w:lang w:eastAsia="zh-CN"/>
        </w:rPr>
        <w:t>。②</w:t>
      </w:r>
      <w:r>
        <w:rPr>
          <w:rFonts w:hint="eastAsia" w:ascii="仿宋_GB2312" w:hAnsi="仿宋_GB2312" w:eastAsia="仿宋_GB2312" w:cs="仿宋_GB2312"/>
          <w:szCs w:val="32"/>
          <w:lang w:val="en-US" w:eastAsia="zh-CN"/>
        </w:rPr>
        <w:t>自评报告未根据</w:t>
      </w:r>
      <w:r>
        <w:rPr>
          <w:rFonts w:hint="eastAsia" w:ascii="仿宋_GB2312" w:hAnsi="仿宋_GB2312" w:eastAsia="仿宋_GB2312" w:cs="仿宋_GB2312"/>
          <w:szCs w:val="32"/>
        </w:rPr>
        <w:t>具体绩效指标进行打分</w:t>
      </w:r>
      <w:r>
        <w:rPr>
          <w:rFonts w:hint="eastAsia" w:ascii="仿宋_GB2312" w:hAnsi="仿宋_GB2312" w:eastAsia="仿宋_GB2312" w:cs="仿宋_GB2312"/>
          <w:szCs w:val="32"/>
          <w:lang w:eastAsia="zh-CN"/>
        </w:rPr>
        <w:t>。</w:t>
      </w:r>
    </w:p>
    <w:p>
      <w:pPr>
        <w:keepNext w:val="0"/>
        <w:keepLines w:val="0"/>
        <w:widowControl/>
        <w:suppressLineNumbers w:val="0"/>
        <w:jc w:val="left"/>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kern w:val="2"/>
          <w:sz w:val="32"/>
          <w:szCs w:val="32"/>
          <w:lang w:val="en-US" w:eastAsia="zh-CN" w:bidi="ar-SA"/>
        </w:rPr>
        <w:t>（3）监督检查力度欠缺。</w:t>
      </w:r>
      <w:r>
        <w:rPr>
          <w:rFonts w:hint="eastAsia" w:ascii="仿宋_GB2312" w:hAnsi="仿宋_GB2312" w:eastAsia="仿宋_GB2312" w:cs="仿宋_GB2312"/>
          <w:szCs w:val="32"/>
          <w:highlight w:val="none"/>
          <w:lang w:val="en-US" w:eastAsia="zh-CN"/>
        </w:rPr>
        <w:t>评价组现场抽查了公益岗补贴单位的考勤资料，发现部分单位仅提供了公益岗人员在职说明，未提供详细的考勤表；部分单位提供的考勤表连续数月字体一致，笔迹雷同，存在一次性签署考勤表的嫌疑；部分单位考勤人员考勤记录不全，且未附请假条。</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highlight w:val="none"/>
          <w:lang w:val="en-US" w:eastAsia="zh-CN"/>
        </w:rPr>
        <w:t>（4）补贴资金发放不准确。</w:t>
      </w:r>
      <w:r>
        <w:rPr>
          <w:rFonts w:hint="eastAsia" w:ascii="仿宋_GB2312" w:hAnsi="仿宋_GB2312" w:eastAsia="仿宋_GB2312" w:cs="仿宋_GB2312"/>
          <w:szCs w:val="32"/>
          <w:lang w:val="en-US" w:eastAsia="zh-CN"/>
        </w:rPr>
        <w:t>根据晋人社厅发〔2021〕51号文件要求，对由各级教育部门安排在运城市市直单位的32名大学生进行实习实训生活及人身意外伤害保险费进行补贴。补贴标准为运城市最低工资标准的60%发放，不足一个月满15天的，按1个月计算；未满15天的，不予发放。人身意外伤害保险费自人员上岗开始，按每人不超过240元标准给予补偿。</w:t>
      </w:r>
    </w:p>
    <w:p>
      <w:pPr>
        <w:ind w:firstLine="64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评价小组通过查阅资料发现存在补助资金未能精准发放的情况：①有3名人员在岗时间均超过15天，应发1020元，实际发放1000元，3名人员共计少发补助60元；②有1名人员在岗19天，但未购买人身意外伤害保险。</w:t>
      </w:r>
    </w:p>
    <w:p>
      <w:pPr>
        <w:pStyle w:val="5"/>
        <w:spacing w:beforeLines="0" w:line="360" w:lineRule="auto"/>
        <w:ind w:firstLine="643" w:firstLineChars="200"/>
        <w:jc w:val="left"/>
        <w:outlineLvl w:val="1"/>
        <w:rPr>
          <w:rFonts w:hint="eastAsia"/>
          <w:sz w:val="32"/>
          <w:lang w:val="en-US" w:eastAsia="zh-CN"/>
        </w:rPr>
      </w:pPr>
      <w:bookmarkStart w:id="143" w:name="_Toc12904"/>
      <w:r>
        <w:rPr>
          <w:rFonts w:hint="eastAsia"/>
          <w:sz w:val="32"/>
          <w:lang w:val="en-US" w:eastAsia="zh-CN"/>
        </w:rPr>
        <w:t>（三）政策知晓率</w:t>
      </w:r>
      <w:bookmarkEnd w:id="143"/>
      <w:r>
        <w:rPr>
          <w:rFonts w:hint="eastAsia"/>
          <w:sz w:val="32"/>
          <w:lang w:val="en-US" w:eastAsia="zh-CN"/>
        </w:rPr>
        <w:t xml:space="preserve">不高 </w:t>
      </w:r>
    </w:p>
    <w:p>
      <w:pPr>
        <w:keepNext w:val="0"/>
        <w:keepLines w:val="0"/>
        <w:widowControl/>
        <w:suppressLineNumbers w:val="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（1）补贴政策知晓率有待提高。根据运城市2021年度就业补助资金项目调查问卷分析得出，补助资金知晓率为</w:t>
      </w:r>
      <w:r>
        <w:rPr>
          <w:rFonts w:hint="eastAsia" w:ascii="仿宋_GB2312" w:hAnsi="仿宋_GB2312" w:eastAsia="仿宋_GB2312" w:cs="仿宋_GB2312"/>
          <w:szCs w:val="32"/>
          <w:lang w:val="en-US" w:eastAsia="zh-CN"/>
        </w:rPr>
        <w:t>78.06</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kern w:val="2"/>
          <w:sz w:val="32"/>
          <w:szCs w:val="32"/>
          <w:lang w:val="en-US" w:eastAsia="zh-CN" w:bidi="ar-SA"/>
        </w:rPr>
        <w:t>说明被调查对象对运城市就业补助资金政策有一定程度的了解，但对政策知晓程度不够深入，尤其是对补助对象的认定及补助标准方面了解度较差。造成该问题的主要原因是：宣传的力度不够，宣传效果一般，虽做了宣传但是并没有产生良好的效果，最终导致政策知晓率较低。</w:t>
      </w:r>
    </w:p>
    <w:p>
      <w:pPr>
        <w:pStyle w:val="4"/>
        <w:adjustRightInd/>
        <w:snapToGrid/>
        <w:ind w:firstLine="640"/>
        <w:outlineLvl w:val="0"/>
        <w:rPr>
          <w:b w:val="0"/>
          <w:bCs/>
        </w:rPr>
      </w:pPr>
      <w:bookmarkStart w:id="144" w:name="_Toc9927"/>
      <w:bookmarkStart w:id="145" w:name="_Toc14127"/>
      <w:r>
        <w:rPr>
          <w:rFonts w:hint="eastAsia"/>
          <w:b w:val="0"/>
          <w:bCs/>
          <w:lang w:val="en-US" w:eastAsia="zh-CN"/>
        </w:rPr>
        <w:t>六</w:t>
      </w:r>
      <w:r>
        <w:rPr>
          <w:rFonts w:hint="eastAsia"/>
          <w:b w:val="0"/>
          <w:bCs/>
        </w:rPr>
        <w:t>、相关建议</w:t>
      </w:r>
      <w:bookmarkEnd w:id="144"/>
      <w:bookmarkEnd w:id="145"/>
    </w:p>
    <w:p>
      <w:pPr>
        <w:pStyle w:val="5"/>
        <w:spacing w:beforeLines="0"/>
        <w:ind w:firstLine="643"/>
        <w:outlineLvl w:val="1"/>
        <w:rPr>
          <w:rFonts w:hint="eastAsia" w:eastAsia="楷体"/>
          <w:lang w:eastAsia="zh-CN"/>
        </w:rPr>
      </w:pPr>
      <w:bookmarkStart w:id="146" w:name="_Toc29782"/>
      <w:r>
        <w:rPr>
          <w:rFonts w:hint="eastAsia"/>
        </w:rPr>
        <w:t>（一）精准制定预算绩效目标，提高预算编制科学性</w:t>
      </w:r>
      <w:r>
        <w:rPr>
          <w:rFonts w:hint="eastAsia"/>
          <w:lang w:eastAsia="zh-CN"/>
        </w:rPr>
        <w:t>。</w:t>
      </w:r>
      <w:bookmarkEnd w:id="146"/>
    </w:p>
    <w:p>
      <w:pPr>
        <w:bidi w:val="0"/>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一是项目单位单位应贯彻落实预算编制工作，在申报就业补助资金项目预算资金时，将相关文件的补助标准与当年度组织摸底工作的调查结果相结合，参考上年度项目执行情况，尽最大能力精准编制预算，提高预算编制科学性、合理性；</w:t>
      </w:r>
    </w:p>
    <w:p>
      <w:pPr>
        <w:bidi w:val="0"/>
        <w:rPr>
          <w:rFonts w:hint="eastAsia" w:ascii="仿宋_GB2312" w:hAnsi="仿宋_GB2312" w:eastAsia="仿宋_GB2312" w:cs="仿宋_GB2312"/>
          <w:b w:val="0"/>
          <w:kern w:val="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二是全面加强对全面实施预算绩效管理相关理论知识的学习，树立绩效意识、目标意识、责任意识，建立相关绩效管理制度完善绩效目标管理内容，重视绩效目标申报表的填报，切实提高绩效管理水平，必要时组织参加有关的业务培训，特别是对政策补助类项目支出的绩效目标编制依据、方法、形式的深入理解和学习，为后续其他项目预算资金申请时，从数量、质量、时效、成本、效益、可持续性和满意度等方面提出更加具体、全面、细化、可衡量、可实现的绩效目标及相应绩效指标。</w:t>
      </w:r>
    </w:p>
    <w:p>
      <w:pPr>
        <w:pStyle w:val="5"/>
        <w:spacing w:beforeLines="0"/>
        <w:ind w:firstLine="643"/>
        <w:outlineLvl w:val="1"/>
        <w:rPr>
          <w:rFonts w:hint="eastAsia"/>
        </w:rPr>
      </w:pPr>
      <w:bookmarkStart w:id="147" w:name="_Toc27741"/>
      <w:r>
        <w:rPr>
          <w:rFonts w:hint="eastAsia"/>
          <w:lang w:val="en-US" w:eastAsia="zh-CN"/>
        </w:rPr>
        <w:t>（二）建立健全项目管理制度，增强制度执行有效性</w:t>
      </w:r>
      <w:bookmarkEnd w:id="147"/>
      <w:r>
        <w:rPr>
          <w:rFonts w:hint="eastAsia"/>
          <w:lang w:val="en-US" w:eastAsia="zh-CN"/>
        </w:rPr>
        <w:t xml:space="preserve"> </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一是针对就业补助资金项目，因地制宜地建立一套完善的制度体系，根据晋财社〔2019〕1号文件精神，完善补贴补助项目的审核审批程序，积极推进网上申报、网上审核、联网核查。对能依托管理信息系统或相关单位信息共享、业务协同等方式获得的个人及单位信息、资料的，可直接审核拨付补贴资金，减少和避免单位及个人报送纸质资料。</w:t>
      </w:r>
    </w:p>
    <w:p>
      <w:pPr>
        <w:keepNext w:val="0"/>
        <w:keepLines w:val="0"/>
        <w:widowControl/>
        <w:suppressLineNumbers w:val="0"/>
        <w:jc w:val="left"/>
        <w:rPr>
          <w:rFonts w:hint="default"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二是结合单位实际情况适时引进就业资金内部风险控制制度和机制，对申报、审批、公示、发放等流程作出详细规定，同时</w:t>
      </w:r>
      <w:r>
        <w:rPr>
          <w:rFonts w:hint="eastAsia" w:ascii="仿宋_GB2312" w:hAnsi="仿宋_GB2312" w:eastAsia="仿宋_GB2312" w:cs="仿宋_GB2312"/>
          <w:szCs w:val="32"/>
        </w:rPr>
        <w:t>加强财务管理力度</w:t>
      </w:r>
      <w:r>
        <w:rPr>
          <w:rFonts w:hint="eastAsia" w:ascii="仿宋_GB2312" w:hAnsi="仿宋_GB2312" w:eastAsia="仿宋_GB2312" w:cs="仿宋_GB2312"/>
          <w:szCs w:val="32"/>
          <w:lang w:eastAsia="zh-CN"/>
        </w:rPr>
        <w:t>，</w:t>
      </w:r>
      <w:r>
        <w:rPr>
          <w:rFonts w:hint="eastAsia" w:ascii="仿宋_GB2312" w:hAnsi="仿宋_GB2312" w:eastAsia="仿宋_GB2312" w:cs="仿宋_GB2312"/>
          <w:b w:val="0"/>
          <w:kern w:val="2"/>
          <w:sz w:val="32"/>
          <w:szCs w:val="32"/>
          <w:highlight w:val="none"/>
          <w:lang w:val="en-US" w:eastAsia="zh-CN" w:bidi="ar-SA"/>
        </w:rPr>
        <w:t>全面高效地防范风险，确保专款专用，提高专项资金使用效率。针对2021年项目实施情况，评价组建议相关主管部门尽快核实3名公益岗人员资格是否属实，如不符合政策要求，应及时采取相应措施。</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三是</w:t>
      </w:r>
      <w:r>
        <w:rPr>
          <w:rFonts w:hint="eastAsia" w:ascii="仿宋_GB2312" w:hAnsi="仿宋_GB2312" w:eastAsia="仿宋_GB2312" w:cs="仿宋_GB2312"/>
          <w:szCs w:val="32"/>
        </w:rPr>
        <w:t>进一步完善预算支出责任制度，将责任落实到岗，任务落实到人。深化预算执行率与预算编制有机结合，避免财政资金的闲置</w:t>
      </w:r>
      <w:r>
        <w:rPr>
          <w:rFonts w:hint="eastAsia" w:ascii="仿宋_GB2312" w:hAnsi="仿宋_GB2312" w:eastAsia="仿宋_GB2312" w:cs="仿宋_GB2312"/>
          <w:szCs w:val="32"/>
          <w:lang w:eastAsia="zh-CN"/>
        </w:rPr>
        <w:t>。</w:t>
      </w:r>
    </w:p>
    <w:p>
      <w:pPr>
        <w:pStyle w:val="5"/>
        <w:spacing w:beforeLines="0"/>
        <w:ind w:firstLine="643"/>
        <w:outlineLvl w:val="1"/>
        <w:rPr>
          <w:rFonts w:hint="eastAsia"/>
          <w:lang w:val="en-US" w:eastAsia="zh-CN"/>
        </w:rPr>
      </w:pPr>
      <w:bookmarkStart w:id="148" w:name="_Toc2"/>
      <w:r>
        <w:rPr>
          <w:rFonts w:hint="eastAsia"/>
          <w:lang w:val="en-US" w:eastAsia="zh-CN"/>
        </w:rPr>
        <w:t>（三）拓宽补贴政策宣传渠道，提升社会公众满意度</w:t>
      </w:r>
      <w:bookmarkEnd w:id="148"/>
      <w:r>
        <w:rPr>
          <w:rFonts w:hint="eastAsia"/>
          <w:lang w:val="en-US" w:eastAsia="zh-CN"/>
        </w:rPr>
        <w:t xml:space="preserve"> </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一是项目实施单位可成立就业补助项目工作宣传小组，利用短信、微信、APP、抖音等新媒体宣传方法，采取容易被社会公众知晓的方式，面向城乡各类劳动者大力宣传就业补贴资金项目的重要意义和政策举措，提高政策知晓率。</w:t>
      </w:r>
    </w:p>
    <w:p>
      <w:pPr>
        <w:keepNext w:val="0"/>
        <w:keepLines w:val="0"/>
        <w:widowControl/>
        <w:suppressLineNumbers w:val="0"/>
        <w:jc w:val="left"/>
        <w:rPr>
          <w:rFonts w:hint="eastAsia" w:ascii="仿宋_GB2312" w:hAnsi="仿宋_GB2312" w:eastAsia="仿宋_GB2312" w:cs="仿宋_GB2312"/>
          <w:b w:val="0"/>
          <w:kern w:val="2"/>
          <w:sz w:val="32"/>
          <w:szCs w:val="32"/>
          <w:highlight w:val="none"/>
          <w:lang w:val="en-US" w:eastAsia="zh-CN" w:bidi="ar-SA"/>
        </w:rPr>
      </w:pPr>
      <w:r>
        <w:rPr>
          <w:rFonts w:hint="eastAsia" w:ascii="仿宋_GB2312" w:hAnsi="仿宋_GB2312" w:eastAsia="仿宋_GB2312" w:cs="仿宋_GB2312"/>
          <w:b w:val="0"/>
          <w:kern w:val="2"/>
          <w:sz w:val="32"/>
          <w:szCs w:val="32"/>
          <w:highlight w:val="none"/>
          <w:lang w:val="en-US" w:eastAsia="zh-CN" w:bidi="ar-SA"/>
        </w:rPr>
        <w:t>二是组织工作人员入户宣传，尤其是4050大龄失业人员、零就业家庭人员、贫困家庭子女等群体，鼓励其积极参与到项目中，有效缓解难就业问题的同时，激发创业积极性。</w:t>
      </w:r>
    </w:p>
    <w:p>
      <w:pPr>
        <w:rPr>
          <w:rFonts w:hint="eastAsia"/>
          <w:b w:val="0"/>
          <w:bCs/>
          <w:lang w:val="en-US" w:eastAsia="zh-CN"/>
        </w:rPr>
      </w:pPr>
      <w:bookmarkStart w:id="149" w:name="_Toc29527"/>
      <w:r>
        <w:rPr>
          <w:rFonts w:hint="eastAsia"/>
          <w:b w:val="0"/>
          <w:bCs/>
          <w:lang w:val="en-US" w:eastAsia="zh-CN"/>
        </w:rPr>
        <w:br w:type="page"/>
      </w:r>
    </w:p>
    <w:bookmarkEnd w:id="87"/>
    <w:bookmarkEnd w:id="149"/>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Cs w:val="32"/>
          <w:lang w:val="en-US" w:eastAsia="zh-CN"/>
        </w:rPr>
      </w:pPr>
      <w:bookmarkStart w:id="150" w:name="_Toc27197"/>
      <w:bookmarkStart w:id="151" w:name="_Toc21647"/>
      <w:bookmarkStart w:id="152" w:name="_Toc19544"/>
      <w:bookmarkStart w:id="153" w:name="_Toc32651"/>
      <w:bookmarkStart w:id="154" w:name="_Toc21317"/>
      <w:r>
        <w:rPr>
          <w:rFonts w:hint="eastAsia" w:ascii="仿宋_GB2312" w:hAnsi="仿宋_GB2312" w:eastAsia="仿宋_GB2312" w:cs="仿宋_GB231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附送材料：</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附件1：绩效评价指标体系</w:t>
      </w:r>
      <w:bookmarkEnd w:id="150"/>
      <w:bookmarkEnd w:id="151"/>
      <w:bookmarkEnd w:id="152"/>
      <w:bookmarkEnd w:id="153"/>
      <w:bookmarkEnd w:id="154"/>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Cs w:val="32"/>
          <w:lang w:val="zh-CN" w:eastAsia="zh-CN"/>
        </w:rPr>
      </w:pPr>
      <w:bookmarkStart w:id="155" w:name="_Toc32638"/>
      <w:bookmarkStart w:id="156" w:name="_Toc2019"/>
      <w:bookmarkStart w:id="157" w:name="_Toc20890"/>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绩效评价</w:t>
      </w:r>
      <w:bookmarkEnd w:id="155"/>
      <w:bookmarkEnd w:id="156"/>
      <w:bookmarkEnd w:id="157"/>
      <w:r>
        <w:rPr>
          <w:rFonts w:hint="eastAsia" w:ascii="仿宋_GB2312" w:hAnsi="仿宋_GB2312" w:eastAsia="仿宋_GB2312" w:cs="仿宋_GB2312"/>
          <w:szCs w:val="32"/>
          <w:lang w:val="en-US" w:eastAsia="zh-CN"/>
        </w:rPr>
        <w:t>评分表</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Cs w:val="32"/>
          <w:lang w:val="en-US" w:eastAsia="zh-CN"/>
        </w:rPr>
      </w:pPr>
      <w:bookmarkStart w:id="158" w:name="_Toc31245"/>
      <w:bookmarkStart w:id="159" w:name="_Toc2271"/>
      <w:bookmarkStart w:id="160" w:name="_Toc20977"/>
      <w:r>
        <w:rPr>
          <w:rFonts w:hint="eastAsia" w:ascii="仿宋_GB2312" w:hAnsi="仿宋_GB2312" w:eastAsia="仿宋_GB2312" w:cs="仿宋_GB2312"/>
          <w:szCs w:val="32"/>
          <w:lang w:val="zh-CN"/>
        </w:rPr>
        <w:t>附件3：</w:t>
      </w:r>
      <w:bookmarkEnd w:id="158"/>
      <w:bookmarkEnd w:id="159"/>
      <w:bookmarkEnd w:id="160"/>
      <w:bookmarkStart w:id="161" w:name="_Toc3475"/>
      <w:bookmarkStart w:id="162" w:name="_Toc30805"/>
      <w:bookmarkStart w:id="163" w:name="_Toc3949"/>
      <w:r>
        <w:rPr>
          <w:rFonts w:hint="eastAsia" w:ascii="仿宋_GB2312" w:hAnsi="仿宋_GB2312" w:eastAsia="仿宋_GB2312" w:cs="仿宋_GB2312"/>
          <w:szCs w:val="32"/>
          <w:lang w:val="en-US" w:eastAsia="zh-CN"/>
        </w:rPr>
        <w:t>补贴资金分类补助要求及标准</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附件4：各项补贴内容及具体实施情况</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w:t>
      </w:r>
      <w:bookmarkEnd w:id="161"/>
      <w:bookmarkEnd w:id="162"/>
      <w:bookmarkEnd w:id="163"/>
      <w:r>
        <w:rPr>
          <w:rFonts w:hint="eastAsia" w:ascii="仿宋_GB2312" w:hAnsi="仿宋_GB2312" w:eastAsia="仿宋_GB2312" w:cs="仿宋_GB2312"/>
          <w:szCs w:val="32"/>
          <w:lang w:val="en-US" w:eastAsia="zh-CN"/>
        </w:rPr>
        <w:t>访谈报告</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Cs w:val="32"/>
          <w:lang w:val="zh-CN"/>
        </w:rPr>
      </w:pPr>
      <w:bookmarkStart w:id="164" w:name="_Toc12988"/>
      <w:bookmarkStart w:id="165" w:name="_Toc14754"/>
      <w:bookmarkStart w:id="166" w:name="_Toc12491"/>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w:t>
      </w:r>
      <w:r>
        <w:rPr>
          <w:rFonts w:hint="eastAsia" w:ascii="仿宋_GB2312" w:hAnsi="仿宋_GB2312" w:eastAsia="仿宋_GB2312" w:cs="仿宋_GB2312"/>
          <w:szCs w:val="32"/>
          <w:lang w:val="zh-CN"/>
        </w:rPr>
        <w:t>问卷调查</w:t>
      </w:r>
      <w:bookmarkEnd w:id="164"/>
      <w:bookmarkEnd w:id="165"/>
      <w:bookmarkEnd w:id="166"/>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附件7：问卷调查分析报告</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Cs w:val="32"/>
          <w:lang w:val="en-US" w:eastAsia="zh-CN"/>
        </w:rPr>
      </w:pPr>
      <w:bookmarkStart w:id="167" w:name="_Toc20376"/>
      <w:bookmarkStart w:id="168" w:name="_Toc24304"/>
      <w:bookmarkStart w:id="169" w:name="_Toc2754"/>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w:t>
      </w:r>
      <w:bookmarkEnd w:id="167"/>
      <w:bookmarkEnd w:id="168"/>
      <w:bookmarkEnd w:id="169"/>
      <w:r>
        <w:rPr>
          <w:rFonts w:hint="eastAsia" w:ascii="仿宋_GB2312" w:hAnsi="仿宋_GB2312" w:eastAsia="仿宋_GB2312" w:cs="仿宋_GB2312"/>
          <w:szCs w:val="32"/>
          <w:lang w:val="en-US" w:eastAsia="zh-CN"/>
        </w:rPr>
        <w:t>资金合规性检查报告</w:t>
      </w:r>
    </w:p>
    <w:p>
      <w:pPr>
        <w:keepNext w:val="0"/>
        <w:keepLines w:val="0"/>
        <w:pageBreakBefore w:val="0"/>
        <w:widowControl w:val="0"/>
        <w:kinsoku/>
        <w:wordWrap/>
        <w:overflowPunct/>
        <w:topLinePunct w:val="0"/>
        <w:autoSpaceDE/>
        <w:autoSpaceDN/>
        <w:bidi w:val="0"/>
        <w:adjustRightInd/>
        <w:snapToGrid/>
        <w:jc w:val="both"/>
        <w:textAlignment w:val="auto"/>
        <w:rPr>
          <w:rFonts w:ascii="仿宋_GB2312" w:hAnsi="仿宋_GB2312" w:eastAsia="仿宋_GB2312" w:cs="仿宋_GB2312"/>
          <w:szCs w:val="32"/>
          <w:lang w:val="zh-CN"/>
        </w:rPr>
      </w:pPr>
      <w:bookmarkStart w:id="170" w:name="_Toc32033"/>
      <w:bookmarkStart w:id="171" w:name="_Toc9571"/>
      <w:bookmarkStart w:id="172" w:name="_Toc14747"/>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w:t>
      </w:r>
      <w:bookmarkEnd w:id="170"/>
      <w:bookmarkEnd w:id="171"/>
      <w:bookmarkEnd w:id="172"/>
      <w:r>
        <w:rPr>
          <w:rFonts w:hint="eastAsia" w:ascii="仿宋_GB2312" w:hAnsi="仿宋_GB2312" w:eastAsia="仿宋_GB2312" w:cs="仿宋_GB2312"/>
          <w:szCs w:val="32"/>
          <w:lang w:val="zh-CN"/>
        </w:rPr>
        <w:t>基础信息及自评报告复核情况表</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ascii="仿宋_GB2312" w:hAnsi="仿宋_GB2312" w:eastAsia="仿宋_GB2312" w:cs="仿宋_GB2312"/>
          <w:szCs w:val="32"/>
          <w:lang w:val="zh-CN"/>
        </w:rPr>
      </w:pPr>
    </w:p>
    <w:p>
      <w:pPr>
        <w:widowControl/>
        <w:ind w:firstLine="0" w:firstLineChars="0"/>
        <w:rPr>
          <w:rFonts w:hint="eastAsia" w:ascii="仿宋_GB2312" w:hAnsi="仿宋_GB2312" w:eastAsia="仿宋_GB2312" w:cs="仿宋_GB2312"/>
          <w:szCs w:val="32"/>
          <w:lang w:val="zh-CN"/>
        </w:rPr>
      </w:pPr>
    </w:p>
    <w:p>
      <w:pPr>
        <w:widowControl/>
        <w:ind w:firstLine="0" w:firstLineChars="0"/>
        <w:rPr>
          <w:rFonts w:hint="eastAsia" w:ascii="仿宋_GB2312" w:hAnsi="仿宋_GB2312" w:eastAsia="仿宋_GB2312" w:cs="仿宋_GB2312"/>
          <w:szCs w:val="32"/>
          <w:lang w:val="zh-CN"/>
        </w:rPr>
      </w:pPr>
    </w:p>
    <w:p>
      <w:pPr>
        <w:widowControl/>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lang w:val="zh-CN"/>
        </w:rPr>
        <w:t>山西同仁会计师事务所</w:t>
      </w:r>
      <w:r>
        <w:rPr>
          <w:rFonts w:hint="eastAsia" w:ascii="仿宋_GB2312" w:hAnsi="仿宋_GB2312" w:eastAsia="仿宋_GB2312" w:cs="仿宋_GB2312"/>
          <w:szCs w:val="32"/>
        </w:rPr>
        <w:t xml:space="preserve">             主评人：</w:t>
      </w:r>
    </w:p>
    <w:p>
      <w:pPr>
        <w:widowControl/>
        <w:ind w:left="0" w:leftChars="0" w:firstLine="1280" w:firstLineChars="40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（有限公司）</w:t>
      </w:r>
    </w:p>
    <w:p>
      <w:pPr>
        <w:widowControl/>
        <w:ind w:firstLine="0" w:firstLineChars="0"/>
        <w:rPr>
          <w:rFonts w:hint="eastAsia" w:ascii="仿宋_GB2312" w:hAnsi="仿宋_GB2312" w:eastAsia="仿宋_GB2312" w:cs="仿宋_GB2312"/>
          <w:szCs w:val="32"/>
        </w:rPr>
      </w:pPr>
    </w:p>
    <w:p>
      <w:pPr>
        <w:widowControl/>
        <w:ind w:firstLine="0" w:firstLineChars="0"/>
        <w:rPr>
          <w:rFonts w:hint="default" w:ascii="仿宋_GB2312" w:hAnsi="仿宋_GB2312" w:eastAsia="仿宋_GB2312" w:cs="仿宋_GB2312"/>
          <w:szCs w:val="32"/>
          <w:lang w:val="en-US" w:eastAsia="zh-CN"/>
        </w:rPr>
        <w:sectPr>
          <w:footerReference r:id="rId11" w:type="default"/>
          <w:pgSz w:w="11906" w:h="16838"/>
          <w:pgMar w:top="2041" w:right="1417" w:bottom="1417" w:left="1531" w:header="1417"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二〇二二年九月三十日</w:t>
      </w:r>
    </w:p>
    <w:p>
      <w:pPr>
        <w:spacing w:line="240" w:lineRule="auto"/>
        <w:ind w:firstLine="0" w:firstLineChars="0"/>
        <w:outlineLvl w:val="0"/>
        <w:rPr>
          <w:rFonts w:ascii="黑体" w:hAnsi="黑体" w:eastAsia="黑体" w:cs="黑体"/>
          <w:b/>
          <w:bCs/>
          <w:kern w:val="44"/>
          <w:szCs w:val="32"/>
        </w:rPr>
      </w:pPr>
      <w:bookmarkStart w:id="173" w:name="_Toc16329"/>
      <w:r>
        <w:rPr>
          <w:rFonts w:hint="eastAsia" w:ascii="黑体" w:hAnsi="黑体" w:eastAsia="黑体" w:cs="黑体"/>
          <w:b/>
          <w:bCs/>
          <w:kern w:val="44"/>
          <w:szCs w:val="32"/>
        </w:rPr>
        <w:t>附件1</w:t>
      </w:r>
      <w:bookmarkEnd w:id="173"/>
      <w:r>
        <w:rPr>
          <w:rFonts w:hint="eastAsia" w:ascii="黑体" w:hAnsi="黑体" w:eastAsia="黑体" w:cs="黑体"/>
          <w:b/>
          <w:bCs/>
          <w:kern w:val="44"/>
          <w:szCs w:val="32"/>
        </w:rPr>
        <w:t xml:space="preserve">                               </w:t>
      </w:r>
    </w:p>
    <w:p>
      <w:pPr>
        <w:spacing w:line="240" w:lineRule="auto"/>
        <w:ind w:firstLine="0" w:firstLineChars="0"/>
        <w:jc w:val="center"/>
        <w:outlineLvl w:val="0"/>
        <w:rPr>
          <w:rFonts w:ascii="仿宋" w:hAnsi="仿宋" w:cs="仿宋"/>
          <w:b/>
          <w:bCs/>
          <w:sz w:val="28"/>
          <w:szCs w:val="28"/>
        </w:rPr>
      </w:pPr>
      <w:r>
        <w:rPr>
          <w:rFonts w:hint="eastAsia" w:ascii="黑体" w:hAnsi="黑体" w:eastAsia="黑体" w:cs="黑体"/>
          <w:b/>
          <w:bCs/>
          <w:kern w:val="44"/>
          <w:szCs w:val="32"/>
        </w:rPr>
        <w:t xml:space="preserve"> </w:t>
      </w:r>
      <w:r>
        <w:rPr>
          <w:rFonts w:hint="eastAsia" w:ascii="仿宋_GB2312" w:hAnsi="仿宋_GB2312" w:eastAsia="仿宋_GB2312" w:cs="仿宋_GB2312"/>
          <w:b/>
          <w:bCs/>
          <w:szCs w:val="32"/>
          <w:lang w:val="zh-CN"/>
        </w:rPr>
        <w:t xml:space="preserve"> </w:t>
      </w:r>
      <w:bookmarkStart w:id="174" w:name="_Toc18847"/>
      <w:r>
        <w:rPr>
          <w:rFonts w:hint="eastAsia" w:ascii="仿宋_GB2312" w:hAnsi="仿宋_GB2312" w:eastAsia="仿宋_GB2312" w:cs="仿宋_GB2312"/>
          <w:b/>
          <w:bCs/>
          <w:szCs w:val="32"/>
          <w:lang w:val="zh-CN"/>
        </w:rPr>
        <w:t>绩效评价指标体系</w:t>
      </w:r>
      <w:bookmarkEnd w:id="174"/>
    </w:p>
    <w:tbl>
      <w:tblPr>
        <w:tblStyle w:val="13"/>
        <w:tblW w:w="13942" w:type="dxa"/>
        <w:jc w:val="center"/>
        <w:tblLayout w:type="fixed"/>
        <w:tblCellMar>
          <w:top w:w="15" w:type="dxa"/>
          <w:left w:w="15" w:type="dxa"/>
          <w:bottom w:w="15" w:type="dxa"/>
          <w:right w:w="15" w:type="dxa"/>
        </w:tblCellMar>
      </w:tblPr>
      <w:tblGrid>
        <w:gridCol w:w="701"/>
        <w:gridCol w:w="409"/>
        <w:gridCol w:w="738"/>
        <w:gridCol w:w="447"/>
        <w:gridCol w:w="950"/>
        <w:gridCol w:w="430"/>
        <w:gridCol w:w="3247"/>
        <w:gridCol w:w="614"/>
        <w:gridCol w:w="4605"/>
        <w:gridCol w:w="1201"/>
        <w:gridCol w:w="600"/>
      </w:tblGrid>
      <w:tr>
        <w:tblPrEx>
          <w:tblCellMar>
            <w:top w:w="15" w:type="dxa"/>
            <w:left w:w="15" w:type="dxa"/>
            <w:bottom w:w="15" w:type="dxa"/>
            <w:right w:w="15" w:type="dxa"/>
          </w:tblCellMar>
        </w:tblPrEx>
        <w:trPr>
          <w:trHeight w:val="620" w:hRule="atLeast"/>
          <w:tblHeader/>
          <w:jc w:val="center"/>
        </w:trPr>
        <w:tc>
          <w:tcPr>
            <w:tcW w:w="70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73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4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9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30"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3247"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rPr>
              <w:t>指标解释</w:t>
            </w:r>
            <w:r>
              <w:rPr>
                <w:rFonts w:hint="eastAsia" w:ascii="宋体" w:hAnsi="宋体" w:eastAsia="宋体" w:cs="宋体"/>
                <w:b/>
                <w:bCs/>
                <w:sz w:val="21"/>
                <w:szCs w:val="21"/>
                <w:lang w:val="en-US" w:eastAsia="zh-CN"/>
              </w:rPr>
              <w:t>与计算公式</w:t>
            </w:r>
          </w:p>
        </w:tc>
        <w:tc>
          <w:tcPr>
            <w:tcW w:w="614"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标杆值</w:t>
            </w:r>
          </w:p>
        </w:tc>
        <w:tc>
          <w:tcPr>
            <w:tcW w:w="4605"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评</w:t>
            </w:r>
            <w:r>
              <w:rPr>
                <w:rFonts w:hint="eastAsia" w:ascii="宋体" w:hAnsi="宋体" w:eastAsia="宋体" w:cs="宋体"/>
                <w:b/>
                <w:bCs/>
                <w:sz w:val="21"/>
                <w:szCs w:val="21"/>
                <w:lang w:val="en-US" w:eastAsia="zh-CN"/>
              </w:rPr>
              <w:t>分细则</w:t>
            </w:r>
          </w:p>
        </w:tc>
        <w:tc>
          <w:tcPr>
            <w:tcW w:w="1201"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数据来源与取数方式</w:t>
            </w:r>
          </w:p>
        </w:tc>
        <w:tc>
          <w:tcPr>
            <w:tcW w:w="600"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190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7"/>
              <w:rPr>
                <w:rFonts w:ascii="宋体" w:hAnsi="宋体" w:eastAsia="宋体" w:cs="宋体"/>
                <w:sz w:val="21"/>
                <w:szCs w:val="21"/>
              </w:rPr>
            </w:pPr>
          </w:p>
          <w:p>
            <w:pPr>
              <w:ind w:left="0" w:leftChars="0" w:firstLine="0" w:firstLineChars="0"/>
            </w:pPr>
          </w:p>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决策</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7"/>
              <w:ind w:left="0" w:leftChars="0" w:firstLine="0" w:firstLineChars="0"/>
              <w:jc w:val="center"/>
            </w:pPr>
          </w:p>
          <w:p>
            <w:pPr>
              <w:spacing w:line="36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p>
          <w:p>
            <w:pPr>
              <w:spacing w:line="360" w:lineRule="exact"/>
              <w:ind w:firstLine="0" w:firstLineChars="0"/>
              <w:jc w:val="center"/>
              <w:rPr>
                <w:rFonts w:hint="eastAsia" w:ascii="宋体" w:hAnsi="宋体" w:eastAsia="宋体" w:cs="宋体"/>
                <w:sz w:val="21"/>
                <w:szCs w:val="21"/>
                <w:lang w:val="en-US" w:eastAsia="zh-CN"/>
              </w:rPr>
            </w:pPr>
          </w:p>
          <w:p>
            <w:pPr>
              <w:spacing w:line="360" w:lineRule="exact"/>
              <w:ind w:firstLine="0" w:firstLineChars="0"/>
              <w:jc w:val="center"/>
              <w:rPr>
                <w:rFonts w:hint="eastAsia" w:ascii="宋体" w:hAnsi="宋体" w:eastAsia="宋体" w:cs="宋体"/>
                <w:sz w:val="21"/>
                <w:szCs w:val="21"/>
                <w:lang w:val="en-US" w:eastAsia="zh-CN"/>
              </w:rPr>
            </w:pPr>
          </w:p>
          <w:p>
            <w:pPr>
              <w:spacing w:line="360" w:lineRule="exact"/>
              <w:ind w:firstLine="0" w:firstLineChars="0"/>
              <w:jc w:val="center"/>
              <w:rPr>
                <w:rFonts w:hint="eastAsia" w:ascii="宋体" w:hAnsi="宋体" w:eastAsia="宋体" w:cs="宋体"/>
                <w:sz w:val="21"/>
                <w:szCs w:val="21"/>
                <w:lang w:val="en-US" w:eastAsia="zh-CN"/>
              </w:rPr>
            </w:pP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both"/>
              <w:rPr>
                <w:rFonts w:ascii="宋体" w:hAnsi="宋体" w:eastAsia="宋体" w:cs="宋体"/>
                <w:sz w:val="21"/>
                <w:szCs w:val="21"/>
              </w:rPr>
            </w:pP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项目</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000000"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立项依据充分性</w:t>
            </w:r>
          </w:p>
        </w:tc>
        <w:tc>
          <w:tcPr>
            <w:tcW w:w="43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项目立项是否符合法律法规、相关政策、发展规划以及部门职责，用以反映和考核项目立项依据情况。</w:t>
            </w:r>
          </w:p>
        </w:tc>
        <w:tc>
          <w:tcPr>
            <w:tcW w:w="614"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充分</w:t>
            </w:r>
          </w:p>
        </w:tc>
        <w:tc>
          <w:tcPr>
            <w:tcW w:w="4605"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①项目立项</w:t>
            </w:r>
            <w:r>
              <w:rPr>
                <w:rFonts w:hint="eastAsia" w:ascii="宋体" w:hAnsi="宋体" w:eastAsia="宋体" w:cs="宋体"/>
                <w:sz w:val="21"/>
                <w:szCs w:val="21"/>
                <w:lang w:val="en-US" w:eastAsia="zh-CN"/>
              </w:rPr>
              <w:t>是否</w:t>
            </w:r>
            <w:r>
              <w:rPr>
                <w:rFonts w:hint="eastAsia" w:ascii="宋体" w:hAnsi="宋体" w:eastAsia="宋体" w:cs="宋体"/>
                <w:sz w:val="21"/>
                <w:szCs w:val="21"/>
              </w:rPr>
              <w:t>符合国家法律法规、国民经济社会发展规划和相关政策</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符合得0.6分，否则不得分。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②项目立项</w:t>
            </w:r>
            <w:r>
              <w:rPr>
                <w:rFonts w:hint="eastAsia" w:ascii="宋体" w:hAnsi="宋体" w:eastAsia="宋体" w:cs="宋体"/>
                <w:sz w:val="21"/>
                <w:szCs w:val="21"/>
                <w:lang w:val="en-US" w:eastAsia="zh-CN"/>
              </w:rPr>
              <w:t>是否</w:t>
            </w:r>
            <w:r>
              <w:rPr>
                <w:rFonts w:hint="eastAsia" w:ascii="宋体" w:hAnsi="宋体" w:eastAsia="宋体" w:cs="宋体"/>
                <w:sz w:val="21"/>
                <w:szCs w:val="21"/>
              </w:rPr>
              <w:t>符合行业发展规划和政策要求</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完全符合得0.6分，否则不得分。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③项目立项</w:t>
            </w:r>
            <w:r>
              <w:rPr>
                <w:rFonts w:hint="eastAsia" w:ascii="宋体" w:hAnsi="宋体" w:eastAsia="宋体" w:cs="宋体"/>
                <w:sz w:val="21"/>
                <w:szCs w:val="21"/>
                <w:lang w:val="en-US" w:eastAsia="zh-CN"/>
              </w:rPr>
              <w:t>是否</w:t>
            </w:r>
            <w:r>
              <w:rPr>
                <w:rFonts w:hint="eastAsia" w:ascii="宋体" w:hAnsi="宋体" w:eastAsia="宋体" w:cs="宋体"/>
                <w:sz w:val="21"/>
                <w:szCs w:val="21"/>
              </w:rPr>
              <w:t>与</w:t>
            </w:r>
            <w:r>
              <w:rPr>
                <w:rFonts w:hint="eastAsia" w:ascii="宋体" w:hAnsi="宋体" w:eastAsia="宋体" w:cs="宋体"/>
                <w:sz w:val="21"/>
                <w:szCs w:val="21"/>
                <w:lang w:eastAsia="zh-CN"/>
              </w:rPr>
              <w:t>运城市就业服务中心</w:t>
            </w:r>
            <w:r>
              <w:rPr>
                <w:rFonts w:hint="eastAsia" w:ascii="宋体" w:hAnsi="宋体" w:eastAsia="宋体" w:cs="宋体"/>
                <w:sz w:val="21"/>
                <w:szCs w:val="21"/>
              </w:rPr>
              <w:t>部门职责范围相符，属于部门履职所需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完全符合得0.6分，否则不得分。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④项目</w:t>
            </w:r>
            <w:r>
              <w:rPr>
                <w:rFonts w:hint="eastAsia" w:ascii="宋体" w:hAnsi="宋体" w:eastAsia="宋体" w:cs="宋体"/>
                <w:sz w:val="21"/>
                <w:szCs w:val="21"/>
                <w:lang w:val="en-US" w:eastAsia="zh-CN"/>
              </w:rPr>
              <w:t>是否</w:t>
            </w:r>
            <w:r>
              <w:rPr>
                <w:rFonts w:hint="eastAsia" w:ascii="宋体" w:hAnsi="宋体" w:eastAsia="宋体" w:cs="宋体"/>
                <w:sz w:val="21"/>
                <w:szCs w:val="21"/>
              </w:rPr>
              <w:t>属于公共财政支持范围，</w:t>
            </w:r>
            <w:r>
              <w:rPr>
                <w:rFonts w:hint="eastAsia" w:ascii="宋体" w:hAnsi="宋体" w:eastAsia="宋体" w:cs="宋体"/>
                <w:sz w:val="21"/>
                <w:szCs w:val="21"/>
                <w:lang w:val="en-US" w:eastAsia="zh-CN"/>
              </w:rPr>
              <w:t>是否</w:t>
            </w:r>
            <w:r>
              <w:rPr>
                <w:rFonts w:hint="eastAsia" w:ascii="宋体" w:hAnsi="宋体" w:eastAsia="宋体" w:cs="宋体"/>
                <w:sz w:val="21"/>
                <w:szCs w:val="21"/>
              </w:rPr>
              <w:t>符合中央、地方事权支出责任划分原则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满足得0.6分，否则不得分。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⑤项目</w:t>
            </w:r>
            <w:r>
              <w:rPr>
                <w:rFonts w:hint="eastAsia" w:ascii="宋体" w:hAnsi="宋体" w:eastAsia="宋体" w:cs="宋体"/>
                <w:sz w:val="21"/>
                <w:szCs w:val="21"/>
                <w:lang w:val="en-US" w:eastAsia="zh-CN"/>
              </w:rPr>
              <w:t>是否</w:t>
            </w:r>
            <w:r>
              <w:rPr>
                <w:rFonts w:hint="eastAsia" w:ascii="宋体" w:hAnsi="宋体" w:eastAsia="宋体" w:cs="宋体"/>
                <w:sz w:val="21"/>
                <w:szCs w:val="21"/>
              </w:rPr>
              <w:t>与相关部门同类项目或部门内部相关项目无重复。</w:t>
            </w:r>
            <w:r>
              <w:rPr>
                <w:rFonts w:hint="eastAsia" w:ascii="宋体" w:hAnsi="宋体" w:eastAsia="宋体" w:cs="宋体"/>
                <w:sz w:val="21"/>
                <w:szCs w:val="21"/>
                <w:lang w:val="en-US" w:eastAsia="zh-CN"/>
              </w:rPr>
              <w:t>满足得0.6分，否则不得分。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根据相关政策文件评价</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CellMar>
            <w:top w:w="15" w:type="dxa"/>
            <w:left w:w="15" w:type="dxa"/>
            <w:bottom w:w="15" w:type="dxa"/>
            <w:right w:w="15" w:type="dxa"/>
          </w:tblCellMar>
        </w:tblPrEx>
        <w:trPr>
          <w:trHeight w:val="153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立项程序规范性</w:t>
            </w:r>
          </w:p>
        </w:tc>
        <w:tc>
          <w:tcPr>
            <w:tcW w:w="430"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项目申请、设立过程是否符合相关要求，用以反映和考核项目立项的规范情况。</w:t>
            </w:r>
          </w:p>
        </w:tc>
        <w:tc>
          <w:tcPr>
            <w:tcW w:w="614"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规范</w:t>
            </w:r>
          </w:p>
        </w:tc>
        <w:tc>
          <w:tcPr>
            <w:tcW w:w="4605"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①项目</w:t>
            </w:r>
            <w:r>
              <w:rPr>
                <w:rFonts w:hint="eastAsia" w:ascii="宋体" w:hAnsi="宋体" w:eastAsia="宋体" w:cs="宋体"/>
                <w:sz w:val="21"/>
                <w:szCs w:val="21"/>
                <w:lang w:val="en-US" w:eastAsia="zh-CN"/>
              </w:rPr>
              <w:t>是否</w:t>
            </w:r>
            <w:r>
              <w:rPr>
                <w:rFonts w:hint="eastAsia" w:ascii="宋体" w:hAnsi="宋体" w:eastAsia="宋体" w:cs="宋体"/>
                <w:sz w:val="21"/>
                <w:szCs w:val="21"/>
              </w:rPr>
              <w:t>按照规定的程序申请设立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满足得1.5分，否则不得分。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②审批文件、材料</w:t>
            </w:r>
            <w:r>
              <w:rPr>
                <w:rFonts w:hint="eastAsia" w:ascii="宋体" w:hAnsi="宋体" w:eastAsia="宋体" w:cs="宋体"/>
                <w:sz w:val="21"/>
                <w:szCs w:val="21"/>
                <w:lang w:val="en-US" w:eastAsia="zh-CN"/>
              </w:rPr>
              <w:t>是否</w:t>
            </w:r>
            <w:r>
              <w:rPr>
                <w:rFonts w:hint="eastAsia" w:ascii="宋体" w:hAnsi="宋体" w:eastAsia="宋体" w:cs="宋体"/>
                <w:sz w:val="21"/>
                <w:szCs w:val="21"/>
              </w:rPr>
              <w:t>符合相关要求</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满足得1.5分，否则不得分。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lang w:val="en-US" w:eastAsia="zh-CN"/>
              </w:rPr>
              <w:t>根据相关政策文件评价</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CellMar>
            <w:top w:w="15" w:type="dxa"/>
            <w:left w:w="15" w:type="dxa"/>
            <w:bottom w:w="15" w:type="dxa"/>
            <w:right w:w="15" w:type="dxa"/>
          </w:tblCellMar>
        </w:tblPrEx>
        <w:trPr>
          <w:trHeight w:val="3694"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38" w:type="dxa"/>
            <w:vMerge w:val="restart"/>
            <w:tcBorders>
              <w:top w:val="single" w:color="auto" w:sz="4" w:space="0"/>
              <w:left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目标</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绩效目标合理性</w:t>
            </w:r>
          </w:p>
        </w:tc>
        <w:tc>
          <w:tcPr>
            <w:tcW w:w="43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3247"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项目所设定的绩效目标是否依据充分，是否符合客观实际，用以反映和考核项目绩效目标与项目实施的相符情况。</w:t>
            </w:r>
          </w:p>
        </w:tc>
        <w:tc>
          <w:tcPr>
            <w:tcW w:w="614"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合理</w:t>
            </w:r>
          </w:p>
        </w:tc>
        <w:tc>
          <w:tcPr>
            <w:tcW w:w="4605"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①项目</w:t>
            </w:r>
            <w:r>
              <w:rPr>
                <w:rFonts w:hint="eastAsia" w:ascii="宋体" w:hAnsi="宋体" w:eastAsia="宋体" w:cs="宋体"/>
                <w:sz w:val="21"/>
                <w:szCs w:val="21"/>
                <w:lang w:val="en-US" w:eastAsia="zh-CN"/>
              </w:rPr>
              <w:t>是否</w:t>
            </w:r>
            <w:r>
              <w:rPr>
                <w:rFonts w:hint="eastAsia" w:ascii="宋体" w:hAnsi="宋体" w:eastAsia="宋体" w:cs="宋体"/>
                <w:sz w:val="21"/>
                <w:szCs w:val="21"/>
              </w:rPr>
              <w:t>有绩效目标或工作任务目标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绩效目标或工作目标全面合理得1分，否则不得分。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②绩效目标与实际工作内容</w:t>
            </w:r>
            <w:r>
              <w:rPr>
                <w:rFonts w:hint="eastAsia" w:ascii="宋体" w:hAnsi="宋体" w:eastAsia="宋体" w:cs="宋体"/>
                <w:sz w:val="21"/>
                <w:szCs w:val="21"/>
                <w:lang w:val="en-US" w:eastAsia="zh-CN"/>
              </w:rPr>
              <w:t>是否</w:t>
            </w:r>
            <w:r>
              <w:rPr>
                <w:rFonts w:hint="eastAsia" w:ascii="宋体" w:hAnsi="宋体" w:eastAsia="宋体" w:cs="宋体"/>
                <w:sz w:val="21"/>
                <w:szCs w:val="21"/>
              </w:rPr>
              <w:t>相关性</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完全相关得1分，有1处不相关扣0.5分，扣完为止。</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③项目预期产出效益和效果</w:t>
            </w:r>
            <w:r>
              <w:rPr>
                <w:rFonts w:hint="eastAsia" w:ascii="宋体" w:hAnsi="宋体" w:eastAsia="宋体" w:cs="宋体"/>
                <w:sz w:val="21"/>
                <w:szCs w:val="21"/>
                <w:lang w:val="en-US" w:eastAsia="zh-CN"/>
              </w:rPr>
              <w:t>是否</w:t>
            </w:r>
            <w:r>
              <w:rPr>
                <w:rFonts w:hint="eastAsia" w:ascii="宋体" w:hAnsi="宋体" w:eastAsia="宋体" w:cs="宋体"/>
                <w:sz w:val="21"/>
                <w:szCs w:val="21"/>
              </w:rPr>
              <w:t>符合正常的业绩水平</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完全符合得1分，有1处不符合扣0.5分，扣完为止。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④绩效目标与预算确定的项目投资额或资金量</w:t>
            </w:r>
            <w:r>
              <w:rPr>
                <w:rFonts w:hint="eastAsia" w:ascii="宋体" w:hAnsi="宋体" w:eastAsia="宋体" w:cs="宋体"/>
                <w:sz w:val="21"/>
                <w:szCs w:val="21"/>
                <w:lang w:val="en-US" w:eastAsia="zh-CN"/>
              </w:rPr>
              <w:t>是否</w:t>
            </w:r>
            <w:r>
              <w:rPr>
                <w:rFonts w:hint="eastAsia" w:ascii="宋体" w:hAnsi="宋体" w:eastAsia="宋体" w:cs="宋体"/>
                <w:sz w:val="21"/>
                <w:szCs w:val="21"/>
              </w:rPr>
              <w:t>匹配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完全匹配得1分，有1处不匹配扣0.5分，扣完为止。</w:t>
            </w:r>
          </w:p>
        </w:tc>
        <w:tc>
          <w:tcPr>
            <w:tcW w:w="120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根据项目绩效目标申报表或年初预算编制情况评价</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CellMar>
            <w:top w:w="15" w:type="dxa"/>
            <w:left w:w="15" w:type="dxa"/>
            <w:bottom w:w="15" w:type="dxa"/>
            <w:right w:w="15" w:type="dxa"/>
          </w:tblCellMar>
        </w:tblPrEx>
        <w:trPr>
          <w:trHeight w:val="644"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绩效指标明确性</w:t>
            </w:r>
          </w:p>
        </w:tc>
        <w:tc>
          <w:tcPr>
            <w:tcW w:w="430"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依据绩效目标设定的绩效指标是否清晰、细化、可衡量等，用以反映和考核项目绩效目标的明细化情况。</w:t>
            </w:r>
          </w:p>
        </w:tc>
        <w:tc>
          <w:tcPr>
            <w:tcW w:w="614"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明确</w:t>
            </w:r>
          </w:p>
        </w:tc>
        <w:tc>
          <w:tcPr>
            <w:tcW w:w="4605"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w:t>
            </w:r>
            <w:r>
              <w:rPr>
                <w:rFonts w:hint="eastAsia" w:ascii="宋体" w:hAnsi="宋体" w:eastAsia="宋体" w:cs="宋体"/>
                <w:sz w:val="21"/>
                <w:szCs w:val="21"/>
                <w:lang w:val="en-US" w:eastAsia="zh-CN"/>
              </w:rPr>
              <w:t>是否</w:t>
            </w:r>
            <w:r>
              <w:rPr>
                <w:rFonts w:hint="eastAsia" w:ascii="宋体" w:hAnsi="宋体" w:eastAsia="宋体" w:cs="宋体"/>
                <w:sz w:val="21"/>
                <w:szCs w:val="21"/>
              </w:rPr>
              <w:t>将项目绩效目标细化分解为具体的绩效指标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已划分为具体的绩效指标得1分，有1处不细化扣0.5分，扣完为止。</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②</w:t>
            </w:r>
            <w:r>
              <w:rPr>
                <w:rFonts w:hint="eastAsia" w:ascii="宋体" w:hAnsi="宋体" w:eastAsia="宋体" w:cs="宋体"/>
                <w:sz w:val="21"/>
                <w:szCs w:val="21"/>
                <w:lang w:val="en-US" w:eastAsia="zh-CN"/>
              </w:rPr>
              <w:t>绩效指标是否</w:t>
            </w:r>
            <w:r>
              <w:rPr>
                <w:rFonts w:hint="eastAsia" w:ascii="宋体" w:hAnsi="宋体" w:eastAsia="宋体" w:cs="宋体"/>
                <w:sz w:val="21"/>
                <w:szCs w:val="21"/>
              </w:rPr>
              <w:t>通过清晰、可衡量的指标值予以体现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绩效指标值清晰可衡量得1分，有1处不清晰不可衡量扣0.5分，扣完为止。</w:t>
            </w:r>
          </w:p>
          <w:p>
            <w:pPr>
              <w:spacing w:line="360" w:lineRule="exact"/>
              <w:ind w:firstLine="0" w:firstLineChars="0"/>
              <w:rPr>
                <w:rFonts w:hint="default" w:ascii="宋体" w:hAnsi="宋体" w:eastAsia="宋体" w:cs="宋体"/>
                <w:sz w:val="21"/>
                <w:szCs w:val="21"/>
                <w:lang w:val="en-US"/>
              </w:rPr>
            </w:pPr>
            <w:r>
              <w:rPr>
                <w:rFonts w:hint="eastAsia" w:ascii="宋体" w:hAnsi="宋体" w:eastAsia="宋体" w:cs="宋体"/>
                <w:sz w:val="21"/>
                <w:szCs w:val="21"/>
              </w:rPr>
              <w:t>③绩效指标与项目目标任务数或计划数</w:t>
            </w:r>
            <w:r>
              <w:rPr>
                <w:rFonts w:hint="eastAsia" w:ascii="宋体" w:hAnsi="宋体" w:eastAsia="宋体" w:cs="宋体"/>
                <w:sz w:val="21"/>
                <w:szCs w:val="21"/>
                <w:lang w:val="en-US" w:eastAsia="zh-CN"/>
              </w:rPr>
              <w:t>是否</w:t>
            </w:r>
            <w:r>
              <w:rPr>
                <w:rFonts w:hint="eastAsia" w:ascii="宋体" w:hAnsi="宋体" w:eastAsia="宋体" w:cs="宋体"/>
                <w:sz w:val="21"/>
                <w:szCs w:val="21"/>
              </w:rPr>
              <w:t>相对应。</w:t>
            </w:r>
            <w:r>
              <w:rPr>
                <w:rFonts w:hint="eastAsia" w:ascii="宋体" w:hAnsi="宋体" w:eastAsia="宋体" w:cs="宋体"/>
                <w:sz w:val="21"/>
                <w:szCs w:val="21"/>
                <w:lang w:val="en-US" w:eastAsia="zh-CN"/>
              </w:rPr>
              <w:t>完全对应得1分，有1处不对应扣0.5分，扣完为止。</w:t>
            </w:r>
          </w:p>
        </w:tc>
        <w:tc>
          <w:tcPr>
            <w:tcW w:w="1201"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lang w:val="en-US" w:eastAsia="zh-CN"/>
              </w:rPr>
              <w:t>根据项目绩效目标申报表或年初预算编制情况评价</w:t>
            </w:r>
          </w:p>
        </w:tc>
        <w:tc>
          <w:tcPr>
            <w:tcW w:w="600"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r>
      <w:tr>
        <w:tblPrEx>
          <w:tblCellMar>
            <w:top w:w="15" w:type="dxa"/>
            <w:left w:w="15" w:type="dxa"/>
            <w:bottom w:w="15" w:type="dxa"/>
            <w:right w:w="15" w:type="dxa"/>
          </w:tblCellMar>
        </w:tblPrEx>
        <w:trPr>
          <w:trHeight w:val="463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投入</w:t>
            </w: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000000"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预算编制科学性</w:t>
            </w:r>
          </w:p>
          <w:p>
            <w:pPr>
              <w:spacing w:line="360" w:lineRule="exact"/>
              <w:ind w:firstLine="0" w:firstLineChars="0"/>
              <w:jc w:val="center"/>
              <w:rPr>
                <w:rFonts w:ascii="宋体" w:hAnsi="宋体" w:eastAsia="宋体" w:cs="宋体"/>
                <w:sz w:val="21"/>
                <w:szCs w:val="21"/>
              </w:rPr>
            </w:pPr>
          </w:p>
        </w:tc>
        <w:tc>
          <w:tcPr>
            <w:tcW w:w="430"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3247"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项目预算编制是否经过科学论证、有明确标准，资金额度与年度目标是否相适应，用以反映和考核项目预算编制科学性、合理性情况。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科学</w:t>
            </w:r>
          </w:p>
        </w:tc>
        <w:tc>
          <w:tcPr>
            <w:tcW w:w="4605"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①预算编制</w:t>
            </w:r>
            <w:r>
              <w:rPr>
                <w:rFonts w:hint="eastAsia" w:ascii="宋体" w:hAnsi="宋体" w:eastAsia="宋体" w:cs="宋体"/>
                <w:sz w:val="21"/>
                <w:szCs w:val="21"/>
                <w:lang w:val="en-US" w:eastAsia="zh-CN"/>
              </w:rPr>
              <w:t>是否</w:t>
            </w:r>
            <w:r>
              <w:rPr>
                <w:rFonts w:hint="eastAsia" w:ascii="宋体" w:hAnsi="宋体" w:eastAsia="宋体" w:cs="宋体"/>
                <w:sz w:val="21"/>
                <w:szCs w:val="21"/>
              </w:rPr>
              <w:t>经过可行性论证</w:t>
            </w:r>
            <w:r>
              <w:rPr>
                <w:rFonts w:hint="eastAsia" w:ascii="宋体" w:hAnsi="宋体" w:eastAsia="宋体" w:cs="宋体"/>
                <w:sz w:val="21"/>
                <w:szCs w:val="21"/>
                <w:lang w:val="en-US" w:eastAsia="zh-CN"/>
              </w:rPr>
              <w:t>或会议讨论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经过论证或会议讨论得1分，否则不得分。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②预算内容与项目内容</w:t>
            </w:r>
            <w:r>
              <w:rPr>
                <w:rFonts w:hint="eastAsia" w:ascii="宋体" w:hAnsi="宋体" w:eastAsia="宋体" w:cs="宋体"/>
                <w:sz w:val="21"/>
                <w:szCs w:val="21"/>
                <w:lang w:val="en-US" w:eastAsia="zh-CN"/>
              </w:rPr>
              <w:t>是否</w:t>
            </w:r>
            <w:r>
              <w:rPr>
                <w:rFonts w:hint="eastAsia" w:ascii="宋体" w:hAnsi="宋体" w:eastAsia="宋体" w:cs="宋体"/>
                <w:sz w:val="21"/>
                <w:szCs w:val="21"/>
              </w:rPr>
              <w:t>匹配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完全匹配得1分，有1处不匹配扣0.5分，扣完为止。</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③预算额度测算依据</w:t>
            </w:r>
            <w:r>
              <w:rPr>
                <w:rFonts w:hint="eastAsia" w:ascii="宋体" w:hAnsi="宋体" w:eastAsia="宋体" w:cs="宋体"/>
                <w:sz w:val="21"/>
                <w:szCs w:val="21"/>
                <w:lang w:val="en-US" w:eastAsia="zh-CN"/>
              </w:rPr>
              <w:t>是否</w:t>
            </w:r>
            <w:r>
              <w:rPr>
                <w:rFonts w:hint="eastAsia" w:ascii="宋体" w:hAnsi="宋体" w:eastAsia="宋体" w:cs="宋体"/>
                <w:sz w:val="21"/>
                <w:szCs w:val="21"/>
              </w:rPr>
              <w:t>充分，按照标准编制</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符合此项规定得1分，有1处不符合扣0.5分，扣完为止。</w:t>
            </w:r>
          </w:p>
          <w:p>
            <w:pPr>
              <w:spacing w:line="360" w:lineRule="exact"/>
              <w:ind w:firstLine="0" w:firstLineChars="0"/>
              <w:rPr>
                <w:rFonts w:hint="default" w:ascii="宋体" w:hAnsi="宋体" w:eastAsia="宋体" w:cs="宋体"/>
                <w:sz w:val="21"/>
                <w:szCs w:val="21"/>
                <w:lang w:val="en-US"/>
              </w:rPr>
            </w:pPr>
            <w:r>
              <w:rPr>
                <w:rFonts w:hint="eastAsia" w:ascii="宋体" w:hAnsi="宋体" w:eastAsia="宋体" w:cs="宋体"/>
                <w:sz w:val="21"/>
                <w:szCs w:val="21"/>
              </w:rPr>
              <w:t>④预算确定的项目投资额或资金量</w:t>
            </w:r>
            <w:r>
              <w:rPr>
                <w:rFonts w:hint="eastAsia" w:ascii="宋体" w:hAnsi="宋体" w:eastAsia="宋体" w:cs="宋体"/>
                <w:sz w:val="21"/>
                <w:szCs w:val="21"/>
                <w:lang w:val="en-US" w:eastAsia="zh-CN"/>
              </w:rPr>
              <w:t>是否</w:t>
            </w:r>
            <w:r>
              <w:rPr>
                <w:rFonts w:hint="eastAsia" w:ascii="宋体" w:hAnsi="宋体" w:eastAsia="宋体" w:cs="宋体"/>
                <w:sz w:val="21"/>
                <w:szCs w:val="21"/>
              </w:rPr>
              <w:t>与工作任务相匹配。</w:t>
            </w:r>
            <w:r>
              <w:rPr>
                <w:rFonts w:hint="eastAsia" w:ascii="宋体" w:hAnsi="宋体" w:eastAsia="宋体" w:cs="宋体"/>
                <w:sz w:val="21"/>
                <w:szCs w:val="21"/>
                <w:lang w:val="en-US" w:eastAsia="zh-CN"/>
              </w:rPr>
              <w:t>完全匹配得1分，有1处不匹配扣0.5分，扣完为止。</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lang w:val="en-US" w:eastAsia="zh-CN"/>
              </w:rPr>
              <w:t>根据山西省、运城市相关政策文件评价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w:t>
            </w:r>
          </w:p>
        </w:tc>
      </w:tr>
      <w:tr>
        <w:tblPrEx>
          <w:tblCellMar>
            <w:top w:w="15" w:type="dxa"/>
            <w:left w:w="15" w:type="dxa"/>
            <w:bottom w:w="15" w:type="dxa"/>
            <w:right w:w="15" w:type="dxa"/>
          </w:tblCellMar>
        </w:tblPrEx>
        <w:trPr>
          <w:trHeight w:val="2901" w:hRule="atLeast"/>
          <w:jc w:val="center"/>
        </w:trPr>
        <w:tc>
          <w:tcPr>
            <w:tcW w:w="701" w:type="dxa"/>
            <w:vMerge w:val="continue"/>
            <w:tcBorders>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000000"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资金分配合理性</w:t>
            </w:r>
          </w:p>
          <w:p>
            <w:pPr>
              <w:spacing w:line="360" w:lineRule="exact"/>
              <w:ind w:firstLine="0" w:firstLineChars="0"/>
              <w:jc w:val="center"/>
              <w:rPr>
                <w:rFonts w:ascii="宋体" w:hAnsi="宋体" w:eastAsia="宋体" w:cs="宋体"/>
                <w:sz w:val="21"/>
                <w:szCs w:val="21"/>
              </w:rPr>
            </w:pPr>
          </w:p>
        </w:tc>
        <w:tc>
          <w:tcPr>
            <w:tcW w:w="43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项目预算资金分配是否有测算依据，与补助单位或地方实际是否相适应，用以反映和考核项目预算资金分配的科学性、合理性情况。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合理</w:t>
            </w:r>
          </w:p>
        </w:tc>
        <w:tc>
          <w:tcPr>
            <w:tcW w:w="4605"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①预算资金分配依据</w:t>
            </w:r>
            <w:r>
              <w:rPr>
                <w:rFonts w:hint="eastAsia" w:ascii="宋体" w:hAnsi="宋体" w:eastAsia="宋体" w:cs="宋体"/>
                <w:sz w:val="21"/>
                <w:szCs w:val="21"/>
                <w:lang w:val="en-US" w:eastAsia="zh-CN"/>
              </w:rPr>
              <w:t>是否</w:t>
            </w:r>
            <w:r>
              <w:rPr>
                <w:rFonts w:hint="eastAsia" w:ascii="宋体" w:hAnsi="宋体" w:eastAsia="宋体" w:cs="宋体"/>
                <w:sz w:val="21"/>
                <w:szCs w:val="21"/>
              </w:rPr>
              <w:t>充分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依据充分得1.5分，否则不得分。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②资金分配额度</w:t>
            </w:r>
            <w:r>
              <w:rPr>
                <w:rFonts w:hint="eastAsia" w:ascii="宋体" w:hAnsi="宋体" w:eastAsia="宋体" w:cs="宋体"/>
                <w:sz w:val="21"/>
                <w:szCs w:val="21"/>
                <w:lang w:val="en-US" w:eastAsia="zh-CN"/>
              </w:rPr>
              <w:t>是否</w:t>
            </w:r>
            <w:r>
              <w:rPr>
                <w:rFonts w:hint="eastAsia" w:ascii="宋体" w:hAnsi="宋体" w:eastAsia="宋体" w:cs="宋体"/>
                <w:sz w:val="21"/>
                <w:szCs w:val="21"/>
              </w:rPr>
              <w:t>合理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合理得1.5分，否则不得。</w:t>
            </w:r>
          </w:p>
          <w:p>
            <w:pPr>
              <w:spacing w:line="360" w:lineRule="exact"/>
              <w:ind w:firstLine="0" w:firstLineChars="0"/>
              <w:rPr>
                <w:rFonts w:ascii="宋体" w:hAnsi="宋体" w:eastAsia="宋体" w:cs="宋体"/>
                <w:sz w:val="21"/>
                <w:szCs w:val="21"/>
              </w:rPr>
            </w:pP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lang w:val="en-US" w:eastAsia="zh-CN"/>
              </w:rPr>
              <w:t>根据项目相关资金进行评价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CellMar>
            <w:top w:w="15" w:type="dxa"/>
            <w:left w:w="15" w:type="dxa"/>
            <w:bottom w:w="15" w:type="dxa"/>
            <w:right w:w="15" w:type="dxa"/>
          </w:tblCellMar>
        </w:tblPrEx>
        <w:trPr>
          <w:trHeight w:val="3260"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过程</w:t>
            </w:r>
          </w:p>
          <w:p>
            <w:pPr>
              <w:spacing w:line="360" w:lineRule="exact"/>
              <w:ind w:firstLine="0" w:firstLineChars="0"/>
              <w:jc w:val="both"/>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hint="default" w:ascii="宋体" w:hAnsi="宋体" w:eastAsia="宋体" w:cs="宋体"/>
                <w:sz w:val="21"/>
                <w:szCs w:val="21"/>
                <w:lang w:val="en-US" w:eastAsia="zh-CN"/>
              </w:rPr>
            </w:pPr>
          </w:p>
        </w:tc>
        <w:tc>
          <w:tcPr>
            <w:tcW w:w="738"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管理</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到位率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实际到位资金与预算资金的比率，用以反映和考核资金落实情况对项目实施的总体保障程度。</w:t>
            </w:r>
          </w:p>
          <w:p>
            <w:pPr>
              <w:keepNext w:val="0"/>
              <w:keepLines w:val="0"/>
              <w:pageBreakBefore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实际到位资金：一定时期（本年度或项目期）内落实到具体项目的资金；预算资金：一定时期（本年度或项目期）内预算安排到具体项目的资金。</w:t>
            </w:r>
          </w:p>
          <w:p>
            <w:pPr>
              <w:spacing w:line="340" w:lineRule="exact"/>
              <w:ind w:firstLine="0" w:firstLineChars="0"/>
              <w:rPr>
                <w:rFonts w:ascii="宋体" w:hAnsi="宋体" w:eastAsia="宋体" w:cs="宋体"/>
                <w:sz w:val="21"/>
                <w:szCs w:val="21"/>
              </w:rPr>
            </w:pPr>
            <w:r>
              <w:rPr>
                <w:rFonts w:hint="eastAsia" w:ascii="宋体" w:hAnsi="宋体" w:eastAsia="宋体" w:cs="宋体"/>
                <w:sz w:val="21"/>
                <w:szCs w:val="21"/>
                <w:lang w:val="en-US" w:eastAsia="zh-CN"/>
              </w:rPr>
              <w:t>资金到位率=（实际到位资金/预算资金）*100%。</w:t>
            </w:r>
          </w:p>
        </w:tc>
        <w:tc>
          <w:tcPr>
            <w:tcW w:w="614" w:type="dxa"/>
            <w:tcBorders>
              <w:top w:val="single" w:color="000000" w:sz="4" w:space="0"/>
              <w:left w:val="single" w:color="auto" w:sz="4" w:space="0"/>
              <w:bottom w:val="single" w:color="auto" w:sz="4" w:space="0"/>
              <w:right w:val="single" w:color="auto" w:sz="4" w:space="0"/>
            </w:tcBorders>
            <w:vAlign w:val="center"/>
          </w:tcPr>
          <w:p>
            <w:pPr>
              <w:spacing w:line="34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340" w:lineRule="exact"/>
              <w:ind w:firstLine="0" w:firstLineChars="0"/>
              <w:jc w:val="both"/>
              <w:rPr>
                <w:rFonts w:hint="default" w:ascii="宋体" w:hAnsi="宋体" w:eastAsia="宋体" w:cs="宋体"/>
                <w:sz w:val="21"/>
                <w:szCs w:val="21"/>
                <w:lang w:val="en-US"/>
              </w:rPr>
            </w:pPr>
            <w:r>
              <w:rPr>
                <w:rFonts w:hint="eastAsia" w:ascii="宋体" w:hAnsi="宋体" w:eastAsia="宋体" w:cs="宋体"/>
                <w:sz w:val="21"/>
                <w:szCs w:val="21"/>
                <w:lang w:val="en-US" w:eastAsia="zh-CN"/>
              </w:rPr>
              <w:t>资金到位率得分=资金到位率*指标分值，资金到位率＜60%，不得分。</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根据财务凭证核实情况进行评价</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CellMar>
            <w:top w:w="15" w:type="dxa"/>
            <w:left w:w="15" w:type="dxa"/>
            <w:bottom w:w="15" w:type="dxa"/>
            <w:right w:w="15" w:type="dxa"/>
          </w:tblCellMar>
        </w:tblPrEx>
        <w:trPr>
          <w:trHeight w:val="164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预算</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执行率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宋体" w:hAnsi="宋体" w:eastAsia="宋体" w:cs="宋体"/>
                <w:sz w:val="21"/>
                <w:szCs w:val="21"/>
              </w:rPr>
            </w:pPr>
            <w:r>
              <w:rPr>
                <w:rFonts w:hint="eastAsia" w:ascii="宋体" w:hAnsi="宋体" w:eastAsia="宋体" w:cs="宋体"/>
                <w:sz w:val="21"/>
                <w:szCs w:val="21"/>
              </w:rPr>
              <w:t>项目预算资金是否按照计划执行，用以反映或考核项目预算执行情况。预算执行率=（实际支出资金/实际到位资金）</w:t>
            </w:r>
            <w:r>
              <w:rPr>
                <w:rFonts w:hint="eastAsia" w:ascii="宋体" w:hAnsi="宋体" w:eastAsia="宋体" w:cs="宋体"/>
                <w:sz w:val="21"/>
                <w:szCs w:val="21"/>
                <w:lang w:val="en-US" w:eastAsia="zh-CN"/>
              </w:rPr>
              <w:t>*</w:t>
            </w:r>
            <w:r>
              <w:rPr>
                <w:rFonts w:hint="eastAsia" w:ascii="宋体" w:hAnsi="宋体" w:eastAsia="宋体" w:cs="宋体"/>
                <w:sz w:val="21"/>
                <w:szCs w:val="21"/>
              </w:rPr>
              <w:t>100%</w:t>
            </w:r>
            <w:r>
              <w:rPr>
                <w:rFonts w:hint="eastAsia" w:ascii="宋体" w:hAnsi="宋体" w:eastAsia="宋体" w:cs="宋体"/>
                <w:sz w:val="21"/>
                <w:szCs w:val="21"/>
                <w:lang w:eastAsia="zh-CN"/>
              </w:rPr>
              <w:t>。</w:t>
            </w:r>
          </w:p>
        </w:tc>
        <w:tc>
          <w:tcPr>
            <w:tcW w:w="614" w:type="dxa"/>
            <w:tcBorders>
              <w:top w:val="single" w:color="000000" w:sz="4" w:space="0"/>
              <w:left w:val="single" w:color="auto" w:sz="4" w:space="0"/>
              <w:bottom w:val="single" w:color="auto" w:sz="4" w:space="0"/>
              <w:right w:val="single" w:color="auto" w:sz="4" w:space="0"/>
            </w:tcBorders>
            <w:vAlign w:val="center"/>
          </w:tcPr>
          <w:p>
            <w:pPr>
              <w:spacing w:line="34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34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①预算执行率≥95%，</w:t>
            </w:r>
            <w:r>
              <w:rPr>
                <w:rFonts w:hint="eastAsia" w:ascii="宋体" w:hAnsi="宋体" w:eastAsia="宋体" w:cs="宋体"/>
                <w:sz w:val="21"/>
                <w:szCs w:val="21"/>
                <w:lang w:val="en-US" w:eastAsia="zh-CN"/>
              </w:rPr>
              <w:t>得2分；</w:t>
            </w:r>
          </w:p>
          <w:p>
            <w:pPr>
              <w:spacing w:line="340" w:lineRule="exact"/>
              <w:ind w:firstLine="0" w:firstLineChars="0"/>
              <w:rPr>
                <w:rFonts w:hint="default" w:ascii="宋体" w:hAnsi="宋体" w:eastAsia="宋体" w:cs="宋体"/>
                <w:sz w:val="21"/>
                <w:szCs w:val="21"/>
                <w:highlight w:val="none"/>
                <w:lang w:val="en-US"/>
              </w:rPr>
            </w:pPr>
            <w:r>
              <w:rPr>
                <w:rFonts w:hint="eastAsia" w:ascii="宋体" w:hAnsi="宋体" w:eastAsia="宋体" w:cs="宋体"/>
                <w:sz w:val="21"/>
                <w:szCs w:val="21"/>
                <w:highlight w:val="none"/>
              </w:rPr>
              <w:t>②60%≤预算执行率＜95%时，</w:t>
            </w:r>
            <w:r>
              <w:rPr>
                <w:rFonts w:hint="eastAsia" w:ascii="宋体" w:hAnsi="宋体" w:eastAsia="宋体" w:cs="宋体"/>
                <w:sz w:val="21"/>
                <w:szCs w:val="21"/>
                <w:highlight w:val="none"/>
                <w:lang w:val="en-US" w:eastAsia="zh-CN"/>
              </w:rPr>
              <w:t>预算执行率得分=（预算执行率-60%）*指标分值/(95%-60%）</w:t>
            </w:r>
          </w:p>
          <w:p>
            <w:pPr>
              <w:spacing w:line="340" w:lineRule="exact"/>
              <w:ind w:firstLine="0" w:firstLineChars="0"/>
              <w:rPr>
                <w:rFonts w:eastAsia="宋体"/>
              </w:rPr>
            </w:pPr>
            <w:r>
              <w:rPr>
                <w:rFonts w:hint="eastAsia" w:ascii="宋体" w:hAnsi="宋体" w:eastAsia="宋体" w:cs="宋体"/>
                <w:sz w:val="21"/>
                <w:szCs w:val="21"/>
              </w:rPr>
              <w:t>③预算执行率＜60%时，不得分。</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lang w:val="en-US" w:eastAsia="zh-CN"/>
              </w:rPr>
              <w:t>根据财务凭证核实情况进行评价</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1.85</w:t>
            </w:r>
          </w:p>
        </w:tc>
      </w:tr>
      <w:tr>
        <w:tblPrEx>
          <w:tblCellMar>
            <w:top w:w="15" w:type="dxa"/>
            <w:left w:w="15" w:type="dxa"/>
            <w:bottom w:w="15" w:type="dxa"/>
            <w:right w:w="15" w:type="dxa"/>
          </w:tblCellMar>
        </w:tblPrEx>
        <w:trPr>
          <w:trHeight w:val="42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资金使用合规性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项目资金使用是否符合相关的财务管理制度规定，用以反映和考核项目资金的规范运行情况。</w:t>
            </w: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合规</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w:t>
            </w:r>
            <w:r>
              <w:rPr>
                <w:rFonts w:hint="eastAsia" w:ascii="宋体" w:hAnsi="宋体" w:eastAsia="宋体" w:cs="宋体"/>
                <w:sz w:val="21"/>
                <w:szCs w:val="21"/>
                <w:lang w:val="en-US" w:eastAsia="zh-CN"/>
              </w:rPr>
              <w:t>资金使用符合财务管理制度以及有关专项资金管理办法的规定得0.5分，否则不得分。</w:t>
            </w:r>
          </w:p>
          <w:p>
            <w:pPr>
              <w:spacing w:line="24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②资金的拨付有完整的审批程序和手续</w:t>
            </w:r>
            <w:r>
              <w:rPr>
                <w:rFonts w:hint="eastAsia" w:ascii="宋体" w:hAnsi="宋体" w:eastAsia="宋体" w:cs="宋体"/>
                <w:sz w:val="21"/>
                <w:szCs w:val="21"/>
                <w:lang w:val="en-US" w:eastAsia="zh-CN"/>
              </w:rPr>
              <w:t>得0.5分，否则不得分。</w:t>
            </w:r>
          </w:p>
          <w:p>
            <w:pPr>
              <w:spacing w:line="240" w:lineRule="auto"/>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③资金使用符合项目预算批复或合同规定的用途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得0.5分，否则不得分。</w:t>
            </w:r>
          </w:p>
          <w:p>
            <w:pPr>
              <w:spacing w:line="240" w:lineRule="auto"/>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④</w:t>
            </w:r>
            <w:r>
              <w:rPr>
                <w:rFonts w:hint="eastAsia" w:ascii="宋体" w:hAnsi="宋体" w:eastAsia="宋体" w:cs="宋体"/>
                <w:sz w:val="21"/>
                <w:szCs w:val="21"/>
                <w:lang w:val="en-US" w:eastAsia="zh-CN"/>
              </w:rPr>
              <w:t>不</w:t>
            </w:r>
            <w:r>
              <w:rPr>
                <w:rFonts w:hint="eastAsia" w:ascii="宋体" w:hAnsi="宋体" w:eastAsia="宋体" w:cs="宋体"/>
                <w:sz w:val="21"/>
                <w:szCs w:val="21"/>
              </w:rPr>
              <w:t>存在截留、挤占、挪用、虚列支出等情况</w:t>
            </w:r>
            <w:r>
              <w:rPr>
                <w:rFonts w:hint="eastAsia" w:ascii="宋体" w:hAnsi="宋体" w:eastAsia="宋体" w:cs="宋体"/>
                <w:sz w:val="21"/>
                <w:szCs w:val="21"/>
                <w:lang w:val="en-US" w:eastAsia="zh-CN"/>
              </w:rPr>
              <w:t>得0.5分，否则不得分。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根据财务凭证核实情况进行评价</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CellMar>
            <w:top w:w="15" w:type="dxa"/>
            <w:left w:w="15" w:type="dxa"/>
            <w:bottom w:w="15" w:type="dxa"/>
            <w:right w:w="15" w:type="dxa"/>
          </w:tblCellMar>
        </w:tblPrEx>
        <w:trPr>
          <w:trHeight w:val="3112"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rPr>
            </w:pPr>
          </w:p>
          <w:p>
            <w:pPr>
              <w:spacing w:line="360" w:lineRule="exact"/>
              <w:ind w:firstLine="0" w:firstLineChars="0"/>
              <w:jc w:val="center"/>
              <w:rPr>
                <w:rFonts w:hint="eastAsia" w:ascii="宋体" w:hAnsi="宋体" w:eastAsia="宋体" w:cs="宋体"/>
                <w:sz w:val="21"/>
                <w:szCs w:val="21"/>
              </w:rPr>
            </w:pPr>
          </w:p>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过程</w:t>
            </w:r>
          </w:p>
          <w:p>
            <w:pPr>
              <w:spacing w:line="360" w:lineRule="exact"/>
              <w:ind w:firstLine="0" w:firstLineChars="0"/>
              <w:jc w:val="center"/>
              <w:rPr>
                <w:rFonts w:ascii="宋体" w:hAnsi="宋体" w:eastAsia="宋体" w:cs="宋体"/>
                <w:sz w:val="21"/>
                <w:szCs w:val="21"/>
              </w:rPr>
            </w:pPr>
          </w:p>
          <w:p>
            <w:pPr>
              <w:spacing w:line="360" w:lineRule="exact"/>
              <w:ind w:firstLine="210" w:firstLineChars="10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管理</w:t>
            </w:r>
          </w:p>
          <w:p>
            <w:pPr>
              <w:spacing w:line="360" w:lineRule="exact"/>
              <w:ind w:firstLine="0" w:firstLineChars="0"/>
              <w:jc w:val="center"/>
              <w:rPr>
                <w:rFonts w:ascii="宋体" w:hAnsi="宋体" w:eastAsia="宋体" w:cs="宋体"/>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B1-4</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财务监控有效性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项目实施单位是否为保障资金的安全、规范运行而采取了必要的监控措施，用以反映和考核项目实施单位对资金运行的控制情况。</w:t>
            </w: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①资金发放、支出等核算准确，相关会计凭证、账簿等资料真实完整</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满足得1分，有1处不满足扣0.5分，扣完为止。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②有分管领导对项目资金使用情况审核签字，审核结果有效。</w:t>
            </w:r>
            <w:r>
              <w:rPr>
                <w:rFonts w:hint="eastAsia" w:ascii="宋体" w:hAnsi="宋体" w:eastAsia="宋体" w:cs="宋体"/>
                <w:sz w:val="21"/>
                <w:szCs w:val="21"/>
                <w:lang w:val="en-US" w:eastAsia="zh-CN"/>
              </w:rPr>
              <w:t>满足得1分，有1处不满足扣0.5分，扣完为止。</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根据资金管理制度、财务凭证核实情况进行评价</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CellMar>
            <w:top w:w="15" w:type="dxa"/>
            <w:left w:w="15" w:type="dxa"/>
            <w:bottom w:w="15" w:type="dxa"/>
            <w:right w:w="15" w:type="dxa"/>
          </w:tblCellMar>
        </w:tblPrEx>
        <w:trPr>
          <w:trHeight w:val="3975"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组织</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实施</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管理制度健全性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项目实施单位的财务和业务管理制度是否健全，用以反映和考核业务管理制度对项目顺利实施的保障情况。</w:t>
            </w:r>
          </w:p>
        </w:tc>
        <w:tc>
          <w:tcPr>
            <w:tcW w:w="614"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健全</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①项目单位</w:t>
            </w:r>
            <w:r>
              <w:rPr>
                <w:rFonts w:hint="eastAsia" w:ascii="宋体" w:hAnsi="宋体" w:eastAsia="宋体" w:cs="宋体"/>
                <w:sz w:val="21"/>
                <w:szCs w:val="21"/>
                <w:lang w:val="en-US" w:eastAsia="zh-CN"/>
              </w:rPr>
              <w:t>制定了相应的专项资金管理办法或实施方案得1分，否则不得分。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②</w:t>
            </w:r>
            <w:r>
              <w:rPr>
                <w:rFonts w:hint="eastAsia" w:ascii="宋体" w:hAnsi="宋体" w:eastAsia="宋体" w:cs="宋体"/>
                <w:sz w:val="21"/>
                <w:szCs w:val="21"/>
                <w:lang w:val="en-US" w:eastAsia="zh-CN"/>
              </w:rPr>
              <w:t>项目单位制定有具体的专项资金办法或财务管理办法得1分，否则不得分。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③</w:t>
            </w:r>
            <w:r>
              <w:rPr>
                <w:rFonts w:hint="eastAsia" w:ascii="宋体" w:hAnsi="宋体" w:eastAsia="宋体" w:cs="宋体"/>
                <w:sz w:val="21"/>
                <w:szCs w:val="21"/>
                <w:lang w:val="en-US" w:eastAsia="zh-CN"/>
              </w:rPr>
              <w:t>项目单位制定有监督管理和</w:t>
            </w:r>
            <w:r>
              <w:rPr>
                <w:rFonts w:hint="eastAsia" w:ascii="宋体" w:hAnsi="宋体" w:eastAsia="宋体" w:cs="宋体"/>
                <w:sz w:val="21"/>
                <w:szCs w:val="21"/>
                <w:highlight w:val="none"/>
                <w:lang w:val="en-US" w:eastAsia="zh-CN"/>
              </w:rPr>
              <w:t>档案管理办</w:t>
            </w:r>
            <w:r>
              <w:rPr>
                <w:rFonts w:hint="eastAsia" w:ascii="宋体" w:hAnsi="宋体" w:eastAsia="宋体" w:cs="宋体"/>
                <w:sz w:val="21"/>
                <w:szCs w:val="21"/>
                <w:lang w:val="en-US" w:eastAsia="zh-CN"/>
              </w:rPr>
              <w:t>法</w:t>
            </w:r>
            <w:r>
              <w:rPr>
                <w:rFonts w:hint="eastAsia" w:ascii="宋体" w:hAnsi="宋体" w:eastAsia="宋体" w:cs="宋体"/>
                <w:sz w:val="21"/>
                <w:szCs w:val="21"/>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val="en-US" w:eastAsia="zh-CN"/>
              </w:rPr>
              <w:t>否则不得分。</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④项目单位有</w:t>
            </w:r>
            <w:r>
              <w:rPr>
                <w:rFonts w:hint="eastAsia" w:ascii="宋体" w:hAnsi="宋体" w:eastAsia="宋体" w:cs="宋体"/>
                <w:sz w:val="21"/>
                <w:szCs w:val="21"/>
                <w:lang w:val="en-US" w:eastAsia="zh-CN"/>
              </w:rPr>
              <w:t>项目</w:t>
            </w:r>
            <w:r>
              <w:rPr>
                <w:rFonts w:hint="eastAsia" w:ascii="宋体" w:hAnsi="宋体" w:eastAsia="宋体" w:cs="宋体"/>
                <w:sz w:val="21"/>
                <w:szCs w:val="21"/>
              </w:rPr>
              <w:t>自评报告或年终工作总结，得1分，否则不得分</w:t>
            </w:r>
            <w:r>
              <w:rPr>
                <w:rFonts w:hint="eastAsia" w:ascii="宋体" w:hAnsi="宋体" w:eastAsia="宋体" w:cs="宋体"/>
                <w:sz w:val="21"/>
                <w:szCs w:val="21"/>
                <w:lang w:eastAsia="zh-CN"/>
              </w:rPr>
              <w:t>。</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根据项目管理制度及措施情况进行评价</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CellMar>
            <w:top w:w="15" w:type="dxa"/>
            <w:left w:w="15" w:type="dxa"/>
            <w:bottom w:w="15" w:type="dxa"/>
            <w:right w:w="15" w:type="dxa"/>
          </w:tblCellMar>
        </w:tblPrEx>
        <w:trPr>
          <w:trHeight w:val="371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过程</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38"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组织</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实施</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制度执行有效性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项目实施是否符合相关管理规定，用以反映和考核相关管理制度的有效执行情况。</w:t>
            </w:r>
          </w:p>
        </w:tc>
        <w:tc>
          <w:tcPr>
            <w:tcW w:w="614" w:type="dxa"/>
            <w:tcBorders>
              <w:top w:val="single" w:color="000000" w:sz="4" w:space="0"/>
              <w:left w:val="single" w:color="auto" w:sz="4" w:space="0"/>
              <w:bottom w:val="single" w:color="000000" w:sz="4" w:space="0"/>
              <w:right w:val="single" w:color="auto" w:sz="4" w:space="0"/>
            </w:tcBorders>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①项目</w:t>
            </w:r>
            <w:r>
              <w:rPr>
                <w:rFonts w:hint="eastAsia" w:ascii="宋体" w:hAnsi="宋体" w:eastAsia="宋体" w:cs="宋体"/>
                <w:sz w:val="21"/>
                <w:szCs w:val="21"/>
                <w:lang w:val="en-US" w:eastAsia="zh-CN"/>
              </w:rPr>
              <w:t>实施遵守相关法律法规和制度的规定，得1分，有1处未按规定执行，扣0.5分，扣完为止。</w:t>
            </w:r>
          </w:p>
          <w:p>
            <w:pPr>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sz w:val="21"/>
                <w:szCs w:val="21"/>
                <w:lang w:val="en-US" w:eastAsia="zh-CN"/>
              </w:rPr>
              <w:t>项目资料齐全并及时归档</w:t>
            </w:r>
            <w:r>
              <w:rPr>
                <w:rFonts w:hint="eastAsia" w:ascii="宋体" w:hAnsi="宋体" w:eastAsia="宋体" w:cs="宋体"/>
                <w:sz w:val="21"/>
                <w:szCs w:val="21"/>
              </w:rPr>
              <w:t>，</w:t>
            </w:r>
            <w:r>
              <w:rPr>
                <w:rFonts w:hint="eastAsia" w:ascii="宋体" w:hAnsi="宋体" w:eastAsia="宋体" w:cs="宋体"/>
                <w:sz w:val="21"/>
                <w:szCs w:val="21"/>
                <w:highlight w:val="none"/>
                <w:lang w:val="en-US" w:eastAsia="zh-CN"/>
              </w:rPr>
              <w:t>监督检查措施</w:t>
            </w:r>
            <w:r>
              <w:rPr>
                <w:rFonts w:hint="eastAsia" w:ascii="宋体" w:hAnsi="宋体" w:eastAsia="宋体" w:cs="宋体"/>
                <w:sz w:val="21"/>
                <w:szCs w:val="21"/>
                <w:lang w:val="en-US" w:eastAsia="zh-CN"/>
              </w:rPr>
              <w:t>有效执行</w:t>
            </w:r>
            <w:r>
              <w:rPr>
                <w:rFonts w:hint="eastAsia" w:ascii="宋体" w:hAnsi="宋体" w:eastAsia="宋体" w:cs="宋体"/>
                <w:sz w:val="21"/>
                <w:szCs w:val="21"/>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分，有1</w:t>
            </w:r>
            <w:r>
              <w:rPr>
                <w:rFonts w:hint="eastAsia" w:ascii="宋体" w:hAnsi="宋体" w:eastAsia="宋体" w:cs="宋体"/>
                <w:sz w:val="21"/>
                <w:szCs w:val="21"/>
                <w:lang w:val="en-US" w:eastAsia="zh-CN"/>
              </w:rPr>
              <w:t>处不符合上述规定，扣0.5分，扣完为止。</w:t>
            </w:r>
          </w:p>
          <w:p>
            <w:pPr>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rPr>
              <w:t>③项目单位自评报告</w:t>
            </w:r>
            <w:r>
              <w:rPr>
                <w:rFonts w:hint="eastAsia" w:ascii="宋体" w:hAnsi="宋体" w:eastAsia="宋体" w:cs="宋体"/>
                <w:sz w:val="21"/>
                <w:szCs w:val="21"/>
                <w:lang w:val="en-US" w:eastAsia="zh-CN"/>
              </w:rPr>
              <w:t>或年终工作总结内容</w:t>
            </w:r>
            <w:r>
              <w:rPr>
                <w:rFonts w:hint="eastAsia" w:ascii="宋体" w:hAnsi="宋体" w:eastAsia="宋体" w:cs="宋体"/>
                <w:sz w:val="21"/>
                <w:szCs w:val="21"/>
              </w:rPr>
              <w:t>完整</w:t>
            </w:r>
            <w:r>
              <w:rPr>
                <w:rFonts w:hint="eastAsia" w:ascii="宋体" w:hAnsi="宋体" w:eastAsia="宋体" w:cs="宋体"/>
                <w:sz w:val="21"/>
                <w:szCs w:val="21"/>
                <w:lang w:val="en-US" w:eastAsia="zh-CN"/>
              </w:rPr>
              <w:t>得1分，</w:t>
            </w:r>
            <w:r>
              <w:rPr>
                <w:rFonts w:hint="eastAsia" w:ascii="宋体" w:hAnsi="宋体" w:eastAsia="宋体" w:cs="宋体"/>
                <w:sz w:val="21"/>
                <w:szCs w:val="21"/>
              </w:rPr>
              <w:t>有1</w:t>
            </w:r>
            <w:r>
              <w:rPr>
                <w:rFonts w:hint="eastAsia" w:ascii="宋体" w:hAnsi="宋体" w:eastAsia="宋体" w:cs="宋体"/>
                <w:sz w:val="21"/>
                <w:szCs w:val="21"/>
                <w:lang w:val="en-US" w:eastAsia="zh-CN"/>
              </w:rPr>
              <w:t>处不完整，扣0.5分，扣完为止。</w:t>
            </w:r>
          </w:p>
          <w:p>
            <w:pPr>
              <w:spacing w:line="36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④自评报告或年终工作总结</w:t>
            </w:r>
            <w:r>
              <w:rPr>
                <w:rFonts w:hint="eastAsia" w:ascii="宋体" w:hAnsi="宋体" w:eastAsia="宋体" w:cs="宋体"/>
                <w:sz w:val="21"/>
                <w:szCs w:val="21"/>
              </w:rPr>
              <w:t>根据具体</w:t>
            </w:r>
            <w:r>
              <w:rPr>
                <w:rFonts w:hint="eastAsia" w:ascii="宋体" w:hAnsi="宋体" w:eastAsia="宋体" w:cs="宋体"/>
                <w:sz w:val="21"/>
                <w:szCs w:val="21"/>
                <w:lang w:val="en-US" w:eastAsia="zh-CN"/>
              </w:rPr>
              <w:t>绩效</w:t>
            </w:r>
            <w:r>
              <w:rPr>
                <w:rFonts w:hint="eastAsia" w:ascii="宋体" w:hAnsi="宋体" w:eastAsia="宋体" w:cs="宋体"/>
                <w:sz w:val="21"/>
                <w:szCs w:val="21"/>
              </w:rPr>
              <w:t>指标进行打分得</w:t>
            </w:r>
            <w:r>
              <w:rPr>
                <w:rFonts w:hint="eastAsia" w:ascii="宋体" w:hAnsi="宋体" w:eastAsia="宋体" w:cs="宋体"/>
                <w:sz w:val="21"/>
                <w:szCs w:val="21"/>
                <w:lang w:val="en-US" w:eastAsia="zh-CN"/>
              </w:rPr>
              <w:t>1</w:t>
            </w:r>
            <w:r>
              <w:rPr>
                <w:rFonts w:hint="eastAsia" w:ascii="宋体" w:hAnsi="宋体" w:eastAsia="宋体" w:cs="宋体"/>
                <w:sz w:val="21"/>
                <w:szCs w:val="21"/>
              </w:rPr>
              <w:t>分，否则</w:t>
            </w:r>
            <w:r>
              <w:rPr>
                <w:rFonts w:hint="eastAsia" w:ascii="宋体" w:hAnsi="宋体" w:eastAsia="宋体" w:cs="宋体"/>
                <w:sz w:val="21"/>
                <w:szCs w:val="21"/>
                <w:lang w:val="en-US" w:eastAsia="zh-CN"/>
              </w:rPr>
              <w:t>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lang w:val="en-US" w:eastAsia="zh-CN"/>
              </w:rPr>
              <w:t>根据项目管理制度执行情况进行评价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r>
      <w:tr>
        <w:tblPrEx>
          <w:tblCellMar>
            <w:top w:w="15" w:type="dxa"/>
            <w:left w:w="15" w:type="dxa"/>
            <w:bottom w:w="15" w:type="dxa"/>
            <w:right w:w="15" w:type="dxa"/>
          </w:tblCellMar>
        </w:tblPrEx>
        <w:trPr>
          <w:trHeight w:val="3435"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B2-</w:t>
            </w:r>
            <w:r>
              <w:rPr>
                <w:rFonts w:hint="eastAsia" w:ascii="宋体" w:hAnsi="宋体" w:eastAsia="宋体" w:cs="宋体"/>
                <w:sz w:val="21"/>
                <w:szCs w:val="21"/>
                <w:lang w:val="en-US" w:eastAsia="zh-CN"/>
              </w:rPr>
              <w:t>3</w:t>
            </w:r>
          </w:p>
          <w:p>
            <w:pPr>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监督检查有效性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考察各类补贴发放执行情况，包括申报流程、审批流程、公示流程、发放流程等环节，用以反映和考核项目组织实施的合规程度。</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有效</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①所有补贴项目补贴对象符合政策规定，申请资料完整并经过相关部门审批，得3分，有1处不符合上述规定，扣0.5分，扣完为止。</w:t>
            </w:r>
          </w:p>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②经相关部门审批、公示后，人社部门发放补贴资金，得1分，有1处未按规定程序执行扣0.5分，扣完为止。</w:t>
            </w:r>
          </w:p>
        </w:tc>
        <w:tc>
          <w:tcPr>
            <w:tcW w:w="1201"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根据补助对象申请资料、审核资料进行评价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r>
      <w:tr>
        <w:tblPrEx>
          <w:tblCellMar>
            <w:top w:w="15" w:type="dxa"/>
            <w:left w:w="15" w:type="dxa"/>
            <w:bottom w:w="15" w:type="dxa"/>
            <w:right w:w="15" w:type="dxa"/>
          </w:tblCellMar>
        </w:tblPrEx>
        <w:trPr>
          <w:trHeight w:val="172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产出</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738"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C1</w:t>
            </w:r>
          </w:p>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产出</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数量</w:t>
            </w:r>
          </w:p>
        </w:tc>
        <w:tc>
          <w:tcPr>
            <w:tcW w:w="44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highlight w:val="none"/>
              </w:rPr>
            </w:pPr>
            <w:r>
              <w:rPr>
                <w:rFonts w:hint="eastAsia" w:ascii="宋体" w:hAnsi="宋体" w:eastAsia="宋体" w:cs="宋体"/>
                <w:sz w:val="21"/>
                <w:szCs w:val="21"/>
                <w:highlight w:val="none"/>
              </w:rPr>
              <w:t>C1-1</w:t>
            </w:r>
          </w:p>
          <w:p>
            <w:pPr>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公益性岗位</w:t>
            </w:r>
            <w:r>
              <w:rPr>
                <w:rFonts w:hint="eastAsia" w:ascii="宋体" w:hAnsi="宋体" w:eastAsia="宋体" w:cs="宋体"/>
                <w:sz w:val="21"/>
                <w:szCs w:val="21"/>
                <w:highlight w:val="none"/>
              </w:rPr>
              <w:t>补贴完成</w:t>
            </w:r>
            <w:r>
              <w:rPr>
                <w:rFonts w:hint="eastAsia" w:ascii="宋体" w:hAnsi="宋体" w:eastAsia="宋体" w:cs="宋体"/>
                <w:sz w:val="21"/>
                <w:szCs w:val="21"/>
                <w:highlight w:val="none"/>
                <w:lang w:val="en-US" w:eastAsia="zh-CN"/>
              </w:rPr>
              <w:t>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项目实施的实际完成情况与绩效目标完成情况比较，用以反映和考核项目数量目标的实现程度。</w:t>
            </w:r>
            <w:r>
              <w:rPr>
                <w:rFonts w:hint="eastAsia" w:ascii="宋体" w:hAnsi="宋体" w:eastAsia="宋体" w:cs="宋体"/>
                <w:sz w:val="21"/>
                <w:szCs w:val="21"/>
                <w:highlight w:val="none"/>
                <w:lang w:val="en-US" w:eastAsia="zh-CN"/>
              </w:rPr>
              <w:t>实际完成率=实际完成数量/计划完成数量。</w:t>
            </w: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100%</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计划月度</w:t>
            </w:r>
            <w:r>
              <w:rPr>
                <w:rFonts w:hint="eastAsia" w:ascii="宋体" w:hAnsi="宋体" w:eastAsia="宋体" w:cs="宋体"/>
                <w:sz w:val="21"/>
                <w:szCs w:val="21"/>
                <w:highlight w:val="none"/>
              </w:rPr>
              <w:t>公益性岗位</w:t>
            </w:r>
            <w:r>
              <w:rPr>
                <w:rFonts w:hint="eastAsia" w:ascii="宋体" w:hAnsi="宋体" w:eastAsia="宋体" w:cs="宋体"/>
                <w:sz w:val="21"/>
                <w:szCs w:val="21"/>
                <w:highlight w:val="none"/>
                <w:lang w:val="en-US" w:eastAsia="zh-CN"/>
              </w:rPr>
              <w:t>最大补贴人数为</w:t>
            </w:r>
            <w:r>
              <w:rPr>
                <w:rFonts w:hint="eastAsia" w:ascii="宋体" w:hAnsi="宋体" w:eastAsia="宋体" w:cs="宋体"/>
                <w:sz w:val="21"/>
                <w:szCs w:val="21"/>
                <w:highlight w:val="none"/>
              </w:rPr>
              <w:t>221人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得分=实际完成率*分值。</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根据补助审批资料、资金发放记录、财务资料进行评价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r>
      <w:tr>
        <w:tblPrEx>
          <w:tblCellMar>
            <w:top w:w="15" w:type="dxa"/>
            <w:left w:w="15" w:type="dxa"/>
            <w:bottom w:w="15" w:type="dxa"/>
            <w:right w:w="15" w:type="dxa"/>
          </w:tblCellMar>
        </w:tblPrEx>
        <w:trPr>
          <w:trHeight w:val="2225"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C1-</w:t>
            </w:r>
            <w:r>
              <w:rPr>
                <w:rFonts w:hint="eastAsia" w:ascii="宋体" w:hAnsi="宋体" w:eastAsia="宋体" w:cs="宋体"/>
                <w:sz w:val="21"/>
                <w:szCs w:val="21"/>
                <w:highlight w:val="none"/>
                <w:lang w:val="en-US" w:eastAsia="zh-CN"/>
              </w:rPr>
              <w:t>2</w:t>
            </w:r>
          </w:p>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社会保险</w:t>
            </w:r>
            <w:r>
              <w:rPr>
                <w:rFonts w:hint="eastAsia" w:ascii="宋体" w:hAnsi="宋体" w:eastAsia="宋体" w:cs="宋体"/>
                <w:sz w:val="21"/>
                <w:szCs w:val="21"/>
                <w:highlight w:val="none"/>
              </w:rPr>
              <w:t>补贴完成</w:t>
            </w:r>
            <w:r>
              <w:rPr>
                <w:rFonts w:hint="eastAsia" w:ascii="宋体" w:hAnsi="宋体" w:eastAsia="宋体" w:cs="宋体"/>
                <w:sz w:val="21"/>
                <w:szCs w:val="21"/>
                <w:highlight w:val="none"/>
                <w:lang w:val="en-US" w:eastAsia="zh-CN"/>
              </w:rPr>
              <w:t>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项目实施的实际完成情况与绩效目标完成情况比较，用以反映和考核项目数量目标的实现程度。</w:t>
            </w:r>
            <w:r>
              <w:rPr>
                <w:rFonts w:hint="eastAsia" w:ascii="宋体" w:hAnsi="宋体" w:eastAsia="宋体" w:cs="宋体"/>
                <w:sz w:val="21"/>
                <w:szCs w:val="21"/>
                <w:highlight w:val="none"/>
                <w:lang w:val="en-US" w:eastAsia="zh-CN"/>
              </w:rPr>
              <w:t>实际完成率=实际完成数量/计划完成数量。</w:t>
            </w: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100%</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①计划月度公益岗社保最大补贴人数为221</w:t>
            </w:r>
            <w:r>
              <w:rPr>
                <w:rFonts w:hint="eastAsia" w:ascii="宋体" w:hAnsi="宋体" w:eastAsia="宋体" w:cs="宋体"/>
                <w:sz w:val="21"/>
                <w:szCs w:val="21"/>
                <w:highlight w:val="none"/>
              </w:rPr>
              <w:t>人进行社保补贴</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分值2分，得分=实际完成率*分值。</w:t>
            </w:r>
          </w:p>
          <w:p>
            <w:pPr>
              <w:spacing w:line="360" w:lineRule="exact"/>
              <w:ind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②计划年度灵活就业社保补贴最大人数为65人。分值1分，得分=实际完成率*分值。</w:t>
            </w:r>
          </w:p>
          <w:p>
            <w:pPr>
              <w:spacing w:line="360" w:lineRule="exact"/>
              <w:ind w:firstLine="0" w:firstLine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③计划年度自主创业社保补贴1人。分值0.5分，得分=实际完成率*分值。</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根据补助审批资料、资金发放记录、财务资料进行评价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2.98</w:t>
            </w:r>
          </w:p>
        </w:tc>
      </w:tr>
      <w:tr>
        <w:tblPrEx>
          <w:tblCellMar>
            <w:top w:w="15" w:type="dxa"/>
            <w:left w:w="15" w:type="dxa"/>
            <w:bottom w:w="15" w:type="dxa"/>
            <w:right w:w="15" w:type="dxa"/>
          </w:tblCellMar>
        </w:tblPrEx>
        <w:trPr>
          <w:trHeight w:val="9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C1-</w:t>
            </w:r>
            <w:r>
              <w:rPr>
                <w:rFonts w:hint="eastAsia" w:ascii="宋体" w:hAnsi="宋体" w:eastAsia="宋体" w:cs="宋体"/>
                <w:sz w:val="21"/>
                <w:szCs w:val="21"/>
                <w:highlight w:val="none"/>
                <w:lang w:val="en-US" w:eastAsia="zh-CN"/>
              </w:rPr>
              <w:t>3</w:t>
            </w:r>
          </w:p>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就业见习补</w:t>
            </w:r>
            <w:r>
              <w:rPr>
                <w:rFonts w:hint="eastAsia" w:ascii="宋体" w:hAnsi="宋体" w:eastAsia="宋体" w:cs="宋体"/>
                <w:sz w:val="21"/>
                <w:szCs w:val="21"/>
                <w:highlight w:val="none"/>
              </w:rPr>
              <w:t>贴完成</w:t>
            </w:r>
            <w:r>
              <w:rPr>
                <w:rFonts w:hint="eastAsia" w:ascii="宋体" w:hAnsi="宋体" w:eastAsia="宋体" w:cs="宋体"/>
                <w:sz w:val="21"/>
                <w:szCs w:val="21"/>
                <w:highlight w:val="none"/>
                <w:lang w:val="en-US" w:eastAsia="zh-CN"/>
              </w:rPr>
              <w:t>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项目实施的实际完成情况，用以反映和考核项目数量目标的实现程度。</w:t>
            </w:r>
            <w:r>
              <w:rPr>
                <w:rFonts w:hint="eastAsia" w:ascii="宋体" w:hAnsi="宋体" w:eastAsia="宋体" w:cs="宋体"/>
                <w:sz w:val="21"/>
                <w:szCs w:val="21"/>
                <w:highlight w:val="none"/>
                <w:lang w:val="en-US" w:eastAsia="zh-CN"/>
              </w:rPr>
              <w:t>实际完成率=实际完成数量/计划完成数量。</w:t>
            </w: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100%</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①计划年度累计补贴</w:t>
            </w:r>
            <w:r>
              <w:rPr>
                <w:rFonts w:hint="eastAsia" w:ascii="宋体" w:hAnsi="宋体" w:eastAsia="宋体" w:cs="宋体"/>
                <w:sz w:val="21"/>
                <w:szCs w:val="21"/>
                <w:highlight w:val="none"/>
              </w:rPr>
              <w:t>就业见习人员886人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分值2分，得分=实际完成率*分值。</w:t>
            </w:r>
          </w:p>
          <w:p>
            <w:pPr>
              <w:spacing w:line="360" w:lineRule="exact"/>
              <w:ind w:firstLine="0" w:firstLine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②计划对</w:t>
            </w:r>
            <w:r>
              <w:rPr>
                <w:rFonts w:hint="eastAsia" w:ascii="宋体" w:hAnsi="宋体" w:eastAsia="宋体" w:cs="宋体"/>
                <w:sz w:val="21"/>
                <w:szCs w:val="21"/>
                <w:highlight w:val="none"/>
              </w:rPr>
              <w:t>32名市直大学生实习实训生活补贴</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分值1分，得分=实际完成率*分值。</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根据补助审批资料、资金发放记录、财务资料进行评价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r>
      <w:tr>
        <w:tblPrEx>
          <w:tblCellMar>
            <w:top w:w="15" w:type="dxa"/>
            <w:left w:w="15" w:type="dxa"/>
            <w:bottom w:w="15" w:type="dxa"/>
            <w:right w:w="15" w:type="dxa"/>
          </w:tblCellMar>
        </w:tblPrEx>
        <w:trPr>
          <w:trHeight w:val="126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C1-</w:t>
            </w:r>
            <w:r>
              <w:rPr>
                <w:rFonts w:hint="eastAsia" w:ascii="宋体" w:hAnsi="宋体" w:eastAsia="宋体" w:cs="宋体"/>
                <w:sz w:val="21"/>
                <w:szCs w:val="21"/>
                <w:highlight w:val="none"/>
                <w:lang w:val="en-US" w:eastAsia="zh-CN"/>
              </w:rPr>
              <w:t>4</w:t>
            </w:r>
          </w:p>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求职创业补</w:t>
            </w:r>
            <w:r>
              <w:rPr>
                <w:rFonts w:hint="eastAsia" w:ascii="宋体" w:hAnsi="宋体" w:eastAsia="宋体" w:cs="宋体"/>
                <w:sz w:val="21"/>
                <w:szCs w:val="21"/>
                <w:highlight w:val="none"/>
              </w:rPr>
              <w:t>贴完成</w:t>
            </w:r>
            <w:r>
              <w:rPr>
                <w:rFonts w:hint="eastAsia" w:ascii="宋体" w:hAnsi="宋体" w:eastAsia="宋体" w:cs="宋体"/>
                <w:sz w:val="21"/>
                <w:szCs w:val="21"/>
                <w:highlight w:val="none"/>
                <w:lang w:val="en-US" w:eastAsia="zh-CN"/>
              </w:rPr>
              <w:t>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项目实施的实际完成情况，用以反映和考核项目数量目标的实现程度。</w:t>
            </w:r>
            <w:r>
              <w:rPr>
                <w:rFonts w:hint="eastAsia" w:ascii="宋体" w:hAnsi="宋体" w:eastAsia="宋体" w:cs="宋体"/>
                <w:sz w:val="21"/>
                <w:szCs w:val="21"/>
                <w:highlight w:val="none"/>
                <w:lang w:val="en-US" w:eastAsia="zh-CN"/>
              </w:rPr>
              <w:t>实际完成率=实际完成数量/计划完成数量。</w:t>
            </w: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100%</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计划年度累计补贴</w:t>
            </w:r>
            <w:r>
              <w:rPr>
                <w:rFonts w:hint="eastAsia" w:ascii="宋体" w:hAnsi="宋体" w:eastAsia="宋体" w:cs="宋体"/>
                <w:sz w:val="21"/>
                <w:szCs w:val="21"/>
                <w:highlight w:val="none"/>
              </w:rPr>
              <w:t>求职创业毕业生4600人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得分=实际完成率*分值。</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根据审批资料、资金发放记录、财务资料进行评价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r>
      <w:tr>
        <w:tblPrEx>
          <w:tblCellMar>
            <w:top w:w="15" w:type="dxa"/>
            <w:left w:w="15" w:type="dxa"/>
            <w:bottom w:w="15" w:type="dxa"/>
            <w:right w:w="15" w:type="dxa"/>
          </w:tblCellMar>
        </w:tblPrEx>
        <w:trPr>
          <w:trHeight w:val="226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C</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360" w:lineRule="exact"/>
              <w:ind w:firstLine="0" w:firstLineChars="0"/>
              <w:jc w:val="center"/>
              <w:rPr>
                <w:rFonts w:ascii="宋体" w:hAnsi="宋体" w:eastAsia="宋体" w:cs="宋体"/>
                <w:kern w:val="2"/>
                <w:sz w:val="21"/>
                <w:szCs w:val="21"/>
                <w:lang w:val="en-US" w:eastAsia="zh-CN" w:bidi="ar-SA"/>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kern w:val="2"/>
                <w:sz w:val="21"/>
                <w:szCs w:val="21"/>
                <w:lang w:val="en-US" w:eastAsia="zh-CN" w:bidi="ar-SA"/>
              </w:rPr>
            </w:pPr>
            <w:r>
              <w:rPr>
                <w:rFonts w:hint="eastAsia" w:ascii="宋体" w:hAnsi="宋体" w:eastAsia="宋体" w:cs="宋体"/>
                <w:sz w:val="21"/>
                <w:szCs w:val="21"/>
              </w:rPr>
              <w:t>30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质量</w:t>
            </w:r>
          </w:p>
        </w:tc>
        <w:tc>
          <w:tcPr>
            <w:tcW w:w="4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C2-1</w:t>
            </w:r>
          </w:p>
          <w:p>
            <w:pPr>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补贴</w:t>
            </w:r>
            <w:r>
              <w:rPr>
                <w:rFonts w:hint="eastAsia" w:ascii="宋体" w:hAnsi="宋体" w:eastAsia="宋体" w:cs="宋体"/>
                <w:sz w:val="21"/>
                <w:szCs w:val="21"/>
                <w:lang w:val="en-US" w:eastAsia="zh-CN"/>
              </w:rPr>
              <w:t>发放准确性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hint="eastAsia" w:ascii="宋体" w:hAnsi="宋体" w:eastAsia="宋体" w:cs="宋体"/>
                <w:kern w:val="0"/>
                <w:sz w:val="21"/>
                <w:szCs w:val="21"/>
                <w:highlight w:val="none"/>
                <w:lang w:val="en-US" w:eastAsia="zh-CN" w:bidi="ar"/>
              </w:rPr>
            </w:pPr>
            <w:r>
              <w:rPr>
                <w:rFonts w:hint="eastAsia" w:ascii="宋体" w:hAnsi="宋体" w:eastAsia="宋体" w:cs="宋体"/>
                <w:sz w:val="21"/>
                <w:szCs w:val="21"/>
                <w:highlight w:val="none"/>
              </w:rPr>
              <w:t>考察</w:t>
            </w:r>
            <w:r>
              <w:rPr>
                <w:rFonts w:hint="eastAsia" w:ascii="宋体" w:hAnsi="宋体" w:eastAsia="宋体" w:cs="宋体"/>
                <w:sz w:val="21"/>
                <w:szCs w:val="21"/>
                <w:highlight w:val="none"/>
                <w:lang w:val="en-US" w:eastAsia="zh-CN"/>
              </w:rPr>
              <w:t>补贴</w:t>
            </w:r>
            <w:r>
              <w:rPr>
                <w:rFonts w:hint="eastAsia" w:ascii="宋体" w:hAnsi="宋体" w:eastAsia="宋体" w:cs="宋体"/>
                <w:sz w:val="21"/>
                <w:szCs w:val="21"/>
                <w:highlight w:val="none"/>
              </w:rPr>
              <w:t>资金发放</w:t>
            </w:r>
            <w:r>
              <w:rPr>
                <w:rFonts w:hint="eastAsia" w:ascii="宋体" w:hAnsi="宋体" w:eastAsia="宋体" w:cs="宋体"/>
                <w:sz w:val="21"/>
                <w:szCs w:val="21"/>
                <w:highlight w:val="none"/>
                <w:lang w:val="en-US" w:eastAsia="zh-CN"/>
              </w:rPr>
              <w:t>是否准确</w:t>
            </w:r>
            <w:r>
              <w:rPr>
                <w:rFonts w:hint="eastAsia" w:ascii="宋体" w:hAnsi="宋体" w:eastAsia="宋体" w:cs="宋体"/>
                <w:sz w:val="21"/>
                <w:szCs w:val="21"/>
                <w:highlight w:val="none"/>
              </w:rPr>
              <w:t>，用以反映和考核项目产出质量的实现程度。</w:t>
            </w:r>
          </w:p>
        </w:tc>
        <w:tc>
          <w:tcPr>
            <w:tcW w:w="614" w:type="dxa"/>
            <w:tcBorders>
              <w:top w:val="single" w:color="auto"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准确</w:t>
            </w:r>
          </w:p>
        </w:tc>
        <w:tc>
          <w:tcPr>
            <w:tcW w:w="4605" w:type="dxa"/>
            <w:tcBorders>
              <w:top w:val="single" w:color="auto"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①对享受补贴人员档案进行抽查，符合条件的补贴对象应补尽补，得3分，有1处不符合上述规定扣0.5分，扣完为止。</w:t>
            </w:r>
          </w:p>
          <w:p>
            <w:pPr>
              <w:spacing w:line="360" w:lineRule="exact"/>
              <w:ind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②补贴资金全部按标准发放得5分，有1例不按标准发放扣0.5分，扣完为止。</w:t>
            </w:r>
          </w:p>
          <w:p>
            <w:pPr>
              <w:spacing w:line="360" w:lineRule="exact"/>
              <w:ind w:firstLine="0" w:firstLineChars="0"/>
              <w:rPr>
                <w:rFonts w:hint="default" w:ascii="宋体" w:hAnsi="宋体" w:eastAsia="宋体" w:cs="宋体"/>
                <w:kern w:val="2"/>
                <w:sz w:val="21"/>
                <w:szCs w:val="21"/>
                <w:highlight w:val="none"/>
                <w:lang w:val="en-US" w:eastAsia="zh-CN" w:bidi="ar-SA"/>
              </w:rPr>
            </w:pPr>
          </w:p>
        </w:tc>
        <w:tc>
          <w:tcPr>
            <w:tcW w:w="1201"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根据补助审批资料、资金发放记录进行评价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CellMar>
            <w:top w:w="15" w:type="dxa"/>
            <w:left w:w="15" w:type="dxa"/>
            <w:bottom w:w="15" w:type="dxa"/>
            <w:right w:w="15" w:type="dxa"/>
          </w:tblCellMar>
        </w:tblPrEx>
        <w:trPr>
          <w:trHeight w:val="265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kern w:val="2"/>
                <w:sz w:val="21"/>
                <w:szCs w:val="21"/>
                <w:lang w:val="en-US" w:eastAsia="zh-CN" w:bidi="ar-SA"/>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kern w:val="2"/>
                <w:sz w:val="21"/>
                <w:szCs w:val="21"/>
                <w:lang w:val="en-US" w:eastAsia="zh-CN" w:bidi="ar-SA"/>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时效</w:t>
            </w:r>
          </w:p>
          <w:p>
            <w:pPr>
              <w:spacing w:line="240" w:lineRule="auto"/>
              <w:ind w:firstLine="0" w:firstLineChars="0"/>
              <w:jc w:val="center"/>
              <w:rPr>
                <w:rFonts w:ascii="宋体" w:hAnsi="宋体" w:eastAsia="宋体" w:cs="宋体"/>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C3-1</w:t>
            </w:r>
          </w:p>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补贴资金发放</w:t>
            </w:r>
            <w:r>
              <w:rPr>
                <w:rFonts w:hint="eastAsia" w:ascii="宋体" w:hAnsi="宋体" w:eastAsia="宋体" w:cs="宋体"/>
                <w:sz w:val="21"/>
                <w:szCs w:val="21"/>
                <w:lang w:val="en-US" w:eastAsia="zh-CN"/>
              </w:rPr>
              <w:t>完成</w:t>
            </w:r>
            <w:r>
              <w:rPr>
                <w:rFonts w:hint="eastAsia" w:ascii="宋体" w:hAnsi="宋体" w:eastAsia="宋体" w:cs="宋体"/>
                <w:sz w:val="21"/>
                <w:szCs w:val="21"/>
              </w:rPr>
              <w:t>及时</w:t>
            </w:r>
            <w:r>
              <w:rPr>
                <w:rFonts w:hint="eastAsia" w:ascii="宋体" w:hAnsi="宋体" w:eastAsia="宋体" w:cs="宋体"/>
                <w:sz w:val="21"/>
                <w:szCs w:val="21"/>
                <w:lang w:val="en-US" w:eastAsia="zh-CN"/>
              </w:rPr>
              <w:t>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rPr>
              <w:t>项目资金发放的时间情况，用以反映和考核产出时效目标的实现程度。补贴资金</w:t>
            </w:r>
            <w:r>
              <w:rPr>
                <w:rFonts w:hint="eastAsia" w:ascii="宋体" w:hAnsi="宋体" w:eastAsia="宋体" w:cs="宋体"/>
                <w:sz w:val="21"/>
                <w:szCs w:val="21"/>
                <w:lang w:val="en-US" w:eastAsia="zh-CN"/>
              </w:rPr>
              <w:t>发放</w:t>
            </w:r>
            <w:r>
              <w:rPr>
                <w:rFonts w:hint="eastAsia" w:ascii="宋体" w:hAnsi="宋体" w:eastAsia="宋体" w:cs="宋体"/>
                <w:sz w:val="21"/>
                <w:szCs w:val="21"/>
              </w:rPr>
              <w:t>到位率=（实际发放补贴金额/按</w:t>
            </w:r>
            <w:r>
              <w:rPr>
                <w:rFonts w:hint="eastAsia" w:ascii="宋体" w:hAnsi="宋体" w:eastAsia="宋体" w:cs="宋体"/>
                <w:sz w:val="21"/>
                <w:szCs w:val="21"/>
                <w:lang w:val="en-US" w:eastAsia="zh-CN"/>
              </w:rPr>
              <w:t>预算</w:t>
            </w:r>
            <w:r>
              <w:rPr>
                <w:rFonts w:hint="eastAsia" w:ascii="宋体" w:hAnsi="宋体" w:eastAsia="宋体" w:cs="宋体"/>
                <w:sz w:val="21"/>
                <w:szCs w:val="21"/>
              </w:rPr>
              <w:t>计算应发放补贴金额）X100%</w:t>
            </w:r>
            <w:r>
              <w:rPr>
                <w:rFonts w:hint="eastAsia" w:ascii="宋体" w:hAnsi="宋体" w:eastAsia="宋体" w:cs="宋体"/>
                <w:sz w:val="21"/>
                <w:szCs w:val="21"/>
                <w:lang w:eastAsia="zh-CN"/>
              </w:rPr>
              <w:t>。</w:t>
            </w:r>
          </w:p>
          <w:p>
            <w:pPr>
              <w:widowControl/>
              <w:snapToGrid w:val="0"/>
              <w:spacing w:line="300" w:lineRule="exact"/>
              <w:ind w:firstLine="0" w:firstLineChars="0"/>
              <w:textAlignment w:val="center"/>
              <w:rPr>
                <w:rFonts w:hint="eastAsia" w:ascii="宋体" w:hAnsi="宋体" w:eastAsia="宋体" w:cs="宋体"/>
                <w:kern w:val="0"/>
                <w:sz w:val="21"/>
                <w:szCs w:val="21"/>
                <w:lang w:val="en-US" w:eastAsia="zh-CN" w:bidi="ar"/>
              </w:rPr>
            </w:pP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98%</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①通过查阅资料</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了解补贴资金发放情况，补贴资金支付到位率≥98%，得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分，否则根据实际支付到位率按比例计算得分。</w:t>
            </w:r>
          </w:p>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②结合问卷调查情况，统计问题</w:t>
            </w:r>
            <w:r>
              <w:rPr>
                <w:rFonts w:hint="eastAsia" w:ascii="宋体" w:hAnsi="宋体" w:eastAsia="宋体" w:cs="宋体"/>
                <w:sz w:val="21"/>
                <w:szCs w:val="21"/>
                <w:lang w:val="en-US" w:eastAsia="zh-CN"/>
              </w:rPr>
              <w:t>6</w:t>
            </w:r>
            <w:r>
              <w:rPr>
                <w:rFonts w:hint="eastAsia" w:ascii="宋体" w:hAnsi="宋体" w:eastAsia="宋体" w:cs="宋体"/>
                <w:sz w:val="21"/>
                <w:szCs w:val="21"/>
              </w:rPr>
              <w:t>的调查情况，</w:t>
            </w:r>
            <w:r>
              <w:rPr>
                <w:rFonts w:hint="eastAsia" w:ascii="宋体" w:hAnsi="宋体" w:eastAsia="宋体" w:cs="宋体"/>
                <w:sz w:val="21"/>
                <w:szCs w:val="21"/>
                <w:lang w:val="en-US" w:eastAsia="zh-CN"/>
              </w:rPr>
              <w:t>选择</w:t>
            </w:r>
            <w:r>
              <w:rPr>
                <w:rFonts w:hint="eastAsia" w:ascii="宋体" w:hAnsi="宋体" w:eastAsia="宋体" w:cs="宋体"/>
                <w:sz w:val="21"/>
                <w:szCs w:val="21"/>
              </w:rPr>
              <w:t>“</w:t>
            </w:r>
            <w:r>
              <w:rPr>
                <w:rFonts w:hint="eastAsia" w:ascii="宋体" w:hAnsi="宋体" w:eastAsia="宋体" w:cs="宋体"/>
                <w:sz w:val="21"/>
                <w:szCs w:val="21"/>
                <w:lang w:val="en-US" w:eastAsia="zh-CN"/>
              </w:rPr>
              <w:t>A</w:t>
            </w:r>
            <w:r>
              <w:rPr>
                <w:rFonts w:hint="eastAsia" w:ascii="宋体" w:hAnsi="宋体" w:eastAsia="宋体" w:cs="宋体"/>
                <w:sz w:val="21"/>
                <w:szCs w:val="21"/>
              </w:rPr>
              <w:t>”的人≥9</w:t>
            </w:r>
            <w:r>
              <w:rPr>
                <w:rFonts w:hint="eastAsia" w:ascii="宋体" w:hAnsi="宋体" w:eastAsia="宋体" w:cs="宋体"/>
                <w:sz w:val="21"/>
                <w:szCs w:val="21"/>
                <w:lang w:val="en-US" w:eastAsia="zh-CN"/>
              </w:rPr>
              <w:t>8</w:t>
            </w:r>
            <w:r>
              <w:rPr>
                <w:rFonts w:hint="eastAsia" w:ascii="宋体" w:hAnsi="宋体" w:eastAsia="宋体" w:cs="宋体"/>
                <w:sz w:val="21"/>
                <w:szCs w:val="21"/>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分，每降低1%扣0.1分，扣完为止。</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根据补助审批资料、资金发放记录以及调研情况进行评价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r>
      <w:tr>
        <w:tblPrEx>
          <w:tblCellMar>
            <w:top w:w="15" w:type="dxa"/>
            <w:left w:w="15" w:type="dxa"/>
            <w:bottom w:w="15" w:type="dxa"/>
            <w:right w:w="15" w:type="dxa"/>
          </w:tblCellMar>
        </w:tblPrEx>
        <w:trPr>
          <w:trHeight w:val="2205"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C4</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成本</w:t>
            </w:r>
          </w:p>
          <w:p>
            <w:pPr>
              <w:spacing w:line="240" w:lineRule="auto"/>
              <w:ind w:firstLine="0" w:firstLineChars="0"/>
              <w:jc w:val="center"/>
              <w:rPr>
                <w:rFonts w:ascii="宋体" w:hAnsi="宋体" w:eastAsia="宋体" w:cs="宋体"/>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C4-1</w:t>
            </w:r>
          </w:p>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成本节约率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6</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both"/>
              <w:textAlignment w:val="center"/>
              <w:rPr>
                <w:rFonts w:hint="eastAsia" w:ascii="宋体" w:hAnsi="宋体" w:eastAsia="宋体" w:cs="宋体"/>
                <w:kern w:val="0"/>
                <w:sz w:val="21"/>
                <w:szCs w:val="21"/>
                <w:lang w:val="en-US" w:eastAsia="zh-CN" w:bidi="ar"/>
              </w:rPr>
            </w:pPr>
            <w:r>
              <w:rPr>
                <w:rFonts w:hint="eastAsia" w:ascii="宋体" w:hAnsi="宋体" w:eastAsia="宋体" w:cs="宋体"/>
                <w:sz w:val="21"/>
                <w:szCs w:val="21"/>
              </w:rPr>
              <w:t>考察项目实际</w:t>
            </w:r>
            <w:r>
              <w:rPr>
                <w:rFonts w:hint="eastAsia" w:ascii="宋体" w:hAnsi="宋体" w:eastAsia="宋体" w:cs="宋体"/>
                <w:sz w:val="21"/>
                <w:szCs w:val="21"/>
                <w:lang w:val="en-US" w:eastAsia="zh-CN"/>
              </w:rPr>
              <w:t>发放补助金额</w:t>
            </w:r>
            <w:r>
              <w:rPr>
                <w:rFonts w:hint="eastAsia" w:ascii="宋体" w:hAnsi="宋体" w:eastAsia="宋体" w:cs="宋体"/>
                <w:sz w:val="21"/>
                <w:szCs w:val="21"/>
              </w:rPr>
              <w:t>与</w:t>
            </w:r>
            <w:r>
              <w:rPr>
                <w:rFonts w:hint="eastAsia" w:ascii="宋体" w:hAnsi="宋体" w:eastAsia="宋体" w:cs="宋体"/>
                <w:sz w:val="21"/>
                <w:szCs w:val="21"/>
                <w:lang w:val="en-US" w:eastAsia="zh-CN"/>
              </w:rPr>
              <w:t>本年预算补助金额、政策规定发放标准</w:t>
            </w:r>
            <w:r>
              <w:rPr>
                <w:rFonts w:hint="eastAsia" w:ascii="宋体" w:hAnsi="宋体" w:eastAsia="宋体" w:cs="宋体"/>
                <w:sz w:val="21"/>
                <w:szCs w:val="21"/>
              </w:rPr>
              <w:t>的</w:t>
            </w:r>
            <w:r>
              <w:rPr>
                <w:rFonts w:hint="eastAsia" w:ascii="宋体" w:hAnsi="宋体" w:eastAsia="宋体" w:cs="宋体"/>
                <w:sz w:val="21"/>
                <w:szCs w:val="21"/>
                <w:lang w:val="en-US" w:eastAsia="zh-CN"/>
              </w:rPr>
              <w:t>对比</w:t>
            </w:r>
            <w:r>
              <w:rPr>
                <w:rFonts w:hint="eastAsia" w:ascii="宋体" w:hAnsi="宋体" w:eastAsia="宋体" w:cs="宋体"/>
                <w:sz w:val="21"/>
                <w:szCs w:val="21"/>
              </w:rPr>
              <w:t>，用以反映和考核项目的</w:t>
            </w:r>
            <w:r>
              <w:rPr>
                <w:rFonts w:hint="eastAsia" w:ascii="宋体" w:hAnsi="宋体" w:eastAsia="宋体" w:cs="宋体"/>
                <w:sz w:val="21"/>
                <w:szCs w:val="21"/>
                <w:lang w:val="en-US" w:eastAsia="zh-CN"/>
              </w:rPr>
              <w:t>预算</w:t>
            </w:r>
            <w:r>
              <w:rPr>
                <w:rFonts w:hint="eastAsia" w:ascii="宋体" w:hAnsi="宋体" w:eastAsia="宋体" w:cs="宋体"/>
                <w:sz w:val="21"/>
                <w:szCs w:val="21"/>
              </w:rPr>
              <w:t>执行程度。</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补助资金全部按照</w:t>
            </w:r>
            <w:r>
              <w:rPr>
                <w:rFonts w:hint="eastAsia" w:ascii="宋体" w:hAnsi="宋体" w:eastAsia="宋体" w:cs="宋体"/>
                <w:sz w:val="21"/>
                <w:szCs w:val="21"/>
                <w:lang w:val="en-US" w:eastAsia="zh-CN"/>
              </w:rPr>
              <w:t>有关</w:t>
            </w:r>
            <w:r>
              <w:rPr>
                <w:rFonts w:hint="eastAsia" w:ascii="宋体" w:hAnsi="宋体" w:eastAsia="宋体" w:cs="宋体"/>
                <w:sz w:val="21"/>
                <w:szCs w:val="21"/>
              </w:rPr>
              <w:t>规定发放，</w:t>
            </w:r>
            <w:r>
              <w:rPr>
                <w:rFonts w:hint="eastAsia" w:ascii="宋体" w:hAnsi="宋体" w:eastAsia="宋体" w:cs="宋体"/>
                <w:sz w:val="21"/>
                <w:szCs w:val="21"/>
                <w:lang w:val="en-US" w:eastAsia="zh-CN"/>
              </w:rPr>
              <w:t>未超出预算补助金额，</w:t>
            </w:r>
            <w:r>
              <w:rPr>
                <w:rFonts w:hint="eastAsia" w:ascii="宋体" w:hAnsi="宋体" w:eastAsia="宋体" w:cs="宋体"/>
                <w:sz w:val="21"/>
                <w:szCs w:val="21"/>
              </w:rPr>
              <w:t>得</w:t>
            </w:r>
            <w:r>
              <w:rPr>
                <w:rFonts w:hint="eastAsia" w:ascii="宋体" w:hAnsi="宋体" w:eastAsia="宋体" w:cs="宋体"/>
                <w:sz w:val="21"/>
                <w:szCs w:val="21"/>
                <w:lang w:val="en-US" w:eastAsia="zh-CN"/>
              </w:rPr>
              <w:t>6分，</w:t>
            </w:r>
            <w:r>
              <w:rPr>
                <w:rFonts w:hint="eastAsia" w:ascii="宋体" w:hAnsi="宋体" w:eastAsia="宋体" w:cs="宋体"/>
                <w:sz w:val="21"/>
                <w:szCs w:val="21"/>
              </w:rPr>
              <w:t>有1项</w:t>
            </w:r>
            <w:r>
              <w:rPr>
                <w:rFonts w:hint="eastAsia" w:ascii="宋体" w:hAnsi="宋体" w:eastAsia="宋体" w:cs="宋体"/>
                <w:sz w:val="21"/>
                <w:szCs w:val="21"/>
                <w:lang w:val="en-US" w:eastAsia="zh-CN"/>
              </w:rPr>
              <w:t>超出预算或标准</w:t>
            </w:r>
            <w:r>
              <w:rPr>
                <w:rFonts w:hint="eastAsia" w:ascii="宋体" w:hAnsi="宋体" w:eastAsia="宋体" w:cs="宋体"/>
                <w:sz w:val="21"/>
                <w:szCs w:val="21"/>
              </w:rPr>
              <w:t>扣1分，扣完为止。</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根据补助审批资料、资金发放记录以及调研情况进行评价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r>
      <w:tr>
        <w:tblPrEx>
          <w:tblCellMar>
            <w:top w:w="15" w:type="dxa"/>
            <w:left w:w="15" w:type="dxa"/>
            <w:bottom w:w="15" w:type="dxa"/>
            <w:right w:w="15" w:type="dxa"/>
          </w:tblCellMar>
        </w:tblPrEx>
        <w:trPr>
          <w:trHeight w:val="122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w:t>
            </w:r>
          </w:p>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效益</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D1</w:t>
            </w:r>
          </w:p>
          <w:p>
            <w:pPr>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经济效益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D1-1</w:t>
            </w:r>
          </w:p>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缓解享受补贴人员经济负担</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考察项目实施后是否能够</w:t>
            </w:r>
            <w:r>
              <w:rPr>
                <w:rFonts w:hint="eastAsia" w:ascii="宋体" w:hAnsi="宋体" w:eastAsia="宋体" w:cs="宋体"/>
                <w:kern w:val="0"/>
                <w:sz w:val="21"/>
                <w:szCs w:val="21"/>
                <w:lang w:val="en-US" w:eastAsia="zh-CN" w:bidi="ar"/>
              </w:rPr>
              <w:t>缓解享受补贴人员的经济负担</w:t>
            </w:r>
            <w:r>
              <w:rPr>
                <w:rFonts w:hint="eastAsia" w:ascii="宋体" w:hAnsi="宋体" w:eastAsia="宋体" w:cs="宋体"/>
                <w:kern w:val="0"/>
                <w:sz w:val="21"/>
                <w:szCs w:val="21"/>
                <w:lang w:bidi="ar"/>
              </w:rPr>
              <w:t>，用以反映和考核项目所产生的</w:t>
            </w:r>
            <w:r>
              <w:rPr>
                <w:rFonts w:hint="eastAsia" w:ascii="宋体" w:hAnsi="宋体" w:eastAsia="宋体" w:cs="宋体"/>
                <w:kern w:val="0"/>
                <w:sz w:val="21"/>
                <w:szCs w:val="21"/>
                <w:lang w:val="en-US" w:eastAsia="zh-CN" w:bidi="ar"/>
              </w:rPr>
              <w:t>经济</w:t>
            </w:r>
            <w:r>
              <w:rPr>
                <w:rFonts w:hint="eastAsia" w:ascii="宋体" w:hAnsi="宋体" w:eastAsia="宋体" w:cs="宋体"/>
                <w:kern w:val="0"/>
                <w:sz w:val="21"/>
                <w:szCs w:val="21"/>
                <w:lang w:bidi="ar"/>
              </w:rPr>
              <w:t>效益。</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结合问卷调查情况，统计问题</w:t>
            </w:r>
            <w:r>
              <w:rPr>
                <w:rFonts w:hint="eastAsia" w:ascii="宋体" w:hAnsi="宋体" w:eastAsia="宋体" w:cs="宋体"/>
                <w:sz w:val="21"/>
                <w:szCs w:val="21"/>
                <w:lang w:val="en-US" w:eastAsia="zh-CN"/>
              </w:rPr>
              <w:t>7</w:t>
            </w:r>
            <w:r>
              <w:rPr>
                <w:rFonts w:hint="eastAsia" w:ascii="宋体" w:hAnsi="宋体" w:eastAsia="宋体" w:cs="宋体"/>
                <w:sz w:val="21"/>
                <w:szCs w:val="21"/>
              </w:rPr>
              <w:t>的调查情况，</w:t>
            </w:r>
            <w:r>
              <w:rPr>
                <w:rFonts w:hint="eastAsia" w:ascii="宋体" w:hAnsi="宋体" w:eastAsia="宋体" w:cs="宋体"/>
                <w:sz w:val="21"/>
                <w:szCs w:val="21"/>
                <w:lang w:val="en-US" w:eastAsia="zh-CN"/>
              </w:rPr>
              <w:t>选择</w:t>
            </w:r>
            <w:r>
              <w:rPr>
                <w:rFonts w:hint="eastAsia" w:ascii="宋体" w:hAnsi="宋体" w:eastAsia="宋体" w:cs="宋体"/>
                <w:sz w:val="21"/>
                <w:szCs w:val="21"/>
              </w:rPr>
              <w:t>“</w:t>
            </w:r>
            <w:r>
              <w:rPr>
                <w:rFonts w:hint="eastAsia" w:ascii="宋体" w:hAnsi="宋体" w:eastAsia="宋体" w:cs="宋体"/>
                <w:sz w:val="21"/>
                <w:szCs w:val="21"/>
                <w:lang w:val="en-US" w:eastAsia="zh-CN"/>
              </w:rPr>
              <w:t>A</w:t>
            </w:r>
            <w:r>
              <w:rPr>
                <w:rFonts w:hint="eastAsia" w:ascii="宋体" w:hAnsi="宋体" w:eastAsia="宋体" w:cs="宋体"/>
                <w:sz w:val="21"/>
                <w:szCs w:val="21"/>
              </w:rPr>
              <w:t>”的人</w:t>
            </w:r>
            <w:r>
              <w:rPr>
                <w:rFonts w:hint="eastAsia" w:ascii="宋体" w:hAnsi="宋体" w:eastAsia="宋体" w:cs="宋体"/>
                <w:sz w:val="21"/>
                <w:szCs w:val="21"/>
                <w:lang w:val="en-US" w:eastAsia="zh-CN"/>
              </w:rPr>
              <w:t>比例</w:t>
            </w:r>
            <w:r>
              <w:rPr>
                <w:rFonts w:hint="eastAsia" w:ascii="宋体" w:hAnsi="宋体" w:eastAsia="宋体" w:cs="宋体"/>
                <w:sz w:val="21"/>
                <w:szCs w:val="21"/>
              </w:rPr>
              <w:t>≥90%得</w:t>
            </w:r>
            <w:r>
              <w:rPr>
                <w:rFonts w:hint="eastAsia" w:ascii="宋体" w:hAnsi="宋体" w:eastAsia="宋体" w:cs="宋体"/>
                <w:sz w:val="21"/>
                <w:szCs w:val="21"/>
                <w:lang w:val="en-US" w:eastAsia="zh-CN"/>
              </w:rPr>
              <w:t>4</w:t>
            </w:r>
            <w:r>
              <w:rPr>
                <w:rFonts w:hint="eastAsia" w:ascii="宋体" w:hAnsi="宋体" w:eastAsia="宋体" w:cs="宋体"/>
                <w:sz w:val="21"/>
                <w:szCs w:val="21"/>
              </w:rPr>
              <w:t>分，</w:t>
            </w:r>
            <w:r>
              <w:rPr>
                <w:rFonts w:hint="eastAsia" w:ascii="宋体" w:hAnsi="宋体" w:eastAsia="宋体" w:cs="宋体"/>
                <w:sz w:val="21"/>
                <w:szCs w:val="21"/>
                <w:lang w:val="en-US" w:eastAsia="zh-CN"/>
              </w:rPr>
              <w:t>比例＜60%不得分，60%≤比例＜90%，得分=4*（比例-60%）/（90%-60%）。</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问卷调查</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3.35</w:t>
            </w:r>
          </w:p>
        </w:tc>
      </w:tr>
      <w:tr>
        <w:tblPrEx>
          <w:tblCellMar>
            <w:top w:w="15" w:type="dxa"/>
            <w:left w:w="15" w:type="dxa"/>
            <w:bottom w:w="15" w:type="dxa"/>
            <w:right w:w="15" w:type="dxa"/>
          </w:tblCellMar>
        </w:tblPrEx>
        <w:trPr>
          <w:trHeight w:val="1118"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2</w:t>
            </w:r>
          </w:p>
          <w:p>
            <w:pPr>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eastAsia="宋体" w:cs="宋体"/>
                <w:sz w:val="21"/>
                <w:szCs w:val="21"/>
              </w:rPr>
              <w:t>社会效益</w:t>
            </w:r>
          </w:p>
        </w:tc>
        <w:tc>
          <w:tcPr>
            <w:tcW w:w="4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2</w:t>
            </w:r>
            <w:r>
              <w:rPr>
                <w:rFonts w:hint="eastAsia" w:ascii="宋体" w:hAnsi="宋体" w:eastAsia="宋体" w:cs="宋体"/>
                <w:sz w:val="21"/>
                <w:szCs w:val="21"/>
              </w:rPr>
              <w:t>-1</w:t>
            </w:r>
          </w:p>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政策知晓</w:t>
            </w:r>
            <w:r>
              <w:rPr>
                <w:rFonts w:hint="eastAsia" w:ascii="宋体" w:hAnsi="宋体" w:eastAsia="宋体" w:cs="宋体"/>
                <w:sz w:val="21"/>
                <w:szCs w:val="21"/>
                <w:lang w:val="en-US" w:eastAsia="zh-CN"/>
              </w:rPr>
              <w:t>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考察</w:t>
            </w:r>
            <w:r>
              <w:rPr>
                <w:rFonts w:hint="eastAsia" w:ascii="宋体" w:hAnsi="宋体" w:eastAsia="宋体" w:cs="宋体"/>
                <w:kern w:val="0"/>
                <w:sz w:val="21"/>
                <w:szCs w:val="21"/>
                <w:lang w:val="en-US" w:eastAsia="zh-CN" w:bidi="ar"/>
              </w:rPr>
              <w:t>就业补助</w:t>
            </w:r>
            <w:r>
              <w:rPr>
                <w:rFonts w:hint="eastAsia" w:ascii="宋体" w:hAnsi="宋体" w:eastAsia="宋体" w:cs="宋体"/>
                <w:kern w:val="0"/>
                <w:sz w:val="21"/>
                <w:szCs w:val="21"/>
                <w:lang w:bidi="ar"/>
              </w:rPr>
              <w:t>政策在群众中的知晓程度，用以反映和考核项目所产生的社会效益。</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结合问卷调查情况，统计问题2的调查情况，回答“</w:t>
            </w:r>
            <w:r>
              <w:rPr>
                <w:rFonts w:hint="eastAsia" w:ascii="宋体" w:hAnsi="宋体" w:eastAsia="宋体" w:cs="宋体"/>
                <w:sz w:val="21"/>
                <w:szCs w:val="21"/>
                <w:lang w:val="en-US" w:eastAsia="zh-CN"/>
              </w:rPr>
              <w:t>了解</w:t>
            </w:r>
            <w:r>
              <w:rPr>
                <w:rFonts w:hint="eastAsia" w:ascii="宋体" w:hAnsi="宋体" w:eastAsia="宋体" w:cs="宋体"/>
                <w:sz w:val="21"/>
                <w:szCs w:val="21"/>
              </w:rPr>
              <w:t>”的人</w:t>
            </w:r>
            <w:r>
              <w:rPr>
                <w:rFonts w:hint="eastAsia" w:ascii="宋体" w:hAnsi="宋体" w:eastAsia="宋体" w:cs="宋体"/>
                <w:sz w:val="21"/>
                <w:szCs w:val="21"/>
                <w:lang w:val="en-US" w:eastAsia="zh-CN"/>
              </w:rPr>
              <w:t>比例</w:t>
            </w:r>
            <w:r>
              <w:rPr>
                <w:rFonts w:hint="eastAsia" w:ascii="宋体" w:hAnsi="宋体" w:eastAsia="宋体" w:cs="宋体"/>
                <w:sz w:val="21"/>
                <w:szCs w:val="21"/>
              </w:rPr>
              <w:t>≥90%得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val="en-US" w:eastAsia="zh-CN"/>
              </w:rPr>
              <w:t>比例＜60%不得分，60%≤比例＜90%，得分=5*（比例-60%）/（90%-60%）。</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问卷调查</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3.01</w:t>
            </w:r>
          </w:p>
        </w:tc>
      </w:tr>
      <w:tr>
        <w:tblPrEx>
          <w:tblCellMar>
            <w:top w:w="15" w:type="dxa"/>
            <w:left w:w="15" w:type="dxa"/>
            <w:bottom w:w="15" w:type="dxa"/>
            <w:right w:w="15" w:type="dxa"/>
          </w:tblCellMar>
        </w:tblPrEx>
        <w:trPr>
          <w:trHeight w:val="1177"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kern w:val="2"/>
                <w:sz w:val="21"/>
                <w:szCs w:val="21"/>
                <w:lang w:val="en-US" w:eastAsia="zh-CN" w:bidi="ar-SA"/>
              </w:rPr>
            </w:pPr>
          </w:p>
        </w:tc>
        <w:tc>
          <w:tcPr>
            <w:tcW w:w="4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2</w:t>
            </w:r>
            <w:r>
              <w:rPr>
                <w:rFonts w:hint="eastAsia" w:ascii="宋体" w:hAnsi="宋体" w:eastAsia="宋体" w:cs="宋体"/>
                <w:sz w:val="21"/>
                <w:szCs w:val="21"/>
              </w:rPr>
              <w:t>-2</w:t>
            </w:r>
          </w:p>
          <w:p>
            <w:pPr>
              <w:widowControl/>
              <w:snapToGrid w:val="0"/>
              <w:spacing w:line="300" w:lineRule="exact"/>
              <w:ind w:firstLine="0" w:firstLineChars="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提高</w:t>
            </w:r>
            <w:r>
              <w:rPr>
                <w:rFonts w:hint="eastAsia" w:ascii="宋体" w:hAnsi="宋体" w:eastAsia="宋体" w:cs="宋体"/>
                <w:sz w:val="21"/>
                <w:szCs w:val="21"/>
                <w:lang w:val="en-US" w:eastAsia="zh-CN"/>
              </w:rPr>
              <w:t>享受补贴人员</w:t>
            </w:r>
            <w:r>
              <w:rPr>
                <w:rFonts w:hint="eastAsia" w:ascii="宋体" w:hAnsi="宋体" w:eastAsia="宋体" w:cs="宋体"/>
                <w:sz w:val="21"/>
                <w:szCs w:val="21"/>
              </w:rPr>
              <w:t>就业率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both"/>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考察项目实施后是否能够提高就业率，用以反映和考核项目所产生的社会效益。</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结合问卷调查情况，统计问题9的调查情况，回答“是”的人</w:t>
            </w:r>
            <w:r>
              <w:rPr>
                <w:rFonts w:hint="eastAsia" w:ascii="宋体" w:hAnsi="宋体" w:eastAsia="宋体" w:cs="宋体"/>
                <w:sz w:val="21"/>
                <w:szCs w:val="21"/>
                <w:lang w:val="en-US" w:eastAsia="zh-CN"/>
              </w:rPr>
              <w:t>比例</w:t>
            </w:r>
            <w:r>
              <w:rPr>
                <w:rFonts w:hint="eastAsia" w:ascii="宋体" w:hAnsi="宋体" w:eastAsia="宋体" w:cs="宋体"/>
                <w:sz w:val="21"/>
                <w:szCs w:val="21"/>
              </w:rPr>
              <w:t>≥90%得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比例＜60%不得分，60%≤比例＜90%，得分=5*（比例-60%）/（90%-60%）。</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问卷调查</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4.25</w:t>
            </w:r>
          </w:p>
        </w:tc>
      </w:tr>
      <w:tr>
        <w:tblPrEx>
          <w:tblCellMar>
            <w:top w:w="15" w:type="dxa"/>
            <w:left w:w="15" w:type="dxa"/>
            <w:bottom w:w="15" w:type="dxa"/>
            <w:right w:w="15" w:type="dxa"/>
          </w:tblCellMar>
        </w:tblPrEx>
        <w:trPr>
          <w:trHeight w:val="1705"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3</w:t>
            </w:r>
          </w:p>
          <w:p>
            <w:pPr>
              <w:spacing w:line="240" w:lineRule="auto"/>
              <w:ind w:firstLine="0" w:firstLineChars="0"/>
              <w:jc w:val="center"/>
              <w:rPr>
                <w:rFonts w:ascii="宋体" w:hAnsi="宋体" w:eastAsia="宋体" w:cs="宋体"/>
                <w:kern w:val="2"/>
                <w:sz w:val="21"/>
                <w:szCs w:val="21"/>
                <w:lang w:val="en-US" w:eastAsia="zh-CN" w:bidi="ar-SA"/>
              </w:rPr>
            </w:pPr>
            <w:r>
              <w:rPr>
                <w:rFonts w:hint="eastAsia" w:ascii="宋体" w:hAnsi="宋体" w:eastAsia="宋体" w:cs="宋体"/>
                <w:sz w:val="21"/>
                <w:szCs w:val="21"/>
              </w:rPr>
              <w:t>可持续影响</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3</w:t>
            </w:r>
            <w:r>
              <w:rPr>
                <w:rFonts w:hint="eastAsia" w:ascii="宋体" w:hAnsi="宋体" w:eastAsia="宋体" w:cs="宋体"/>
                <w:sz w:val="21"/>
                <w:szCs w:val="21"/>
              </w:rPr>
              <w:t>-1</w:t>
            </w:r>
          </w:p>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可持续利用性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both"/>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考察项目</w:t>
            </w:r>
            <w:r>
              <w:rPr>
                <w:rFonts w:hint="eastAsia" w:ascii="宋体" w:hAnsi="宋体" w:eastAsia="宋体" w:cs="宋体"/>
                <w:kern w:val="0"/>
                <w:sz w:val="21"/>
                <w:szCs w:val="21"/>
                <w:lang w:val="en-US" w:eastAsia="zh-CN" w:bidi="ar"/>
              </w:rPr>
              <w:t>单位</w:t>
            </w:r>
            <w:r>
              <w:rPr>
                <w:rFonts w:hint="eastAsia" w:ascii="宋体" w:hAnsi="宋体" w:eastAsia="宋体" w:cs="宋体"/>
                <w:kern w:val="0"/>
                <w:sz w:val="21"/>
                <w:szCs w:val="21"/>
                <w:lang w:bidi="ar"/>
              </w:rPr>
              <w:t>是否制定有健全的</w:t>
            </w:r>
            <w:r>
              <w:rPr>
                <w:rFonts w:hint="eastAsia" w:ascii="宋体" w:hAnsi="宋体" w:eastAsia="宋体" w:cs="宋体"/>
                <w:kern w:val="0"/>
                <w:sz w:val="21"/>
                <w:szCs w:val="21"/>
                <w:lang w:val="en-US" w:eastAsia="zh-CN" w:bidi="ar"/>
              </w:rPr>
              <w:t>后续管理制度，为政策执行提供可持续保障。</w:t>
            </w:r>
            <w:r>
              <w:rPr>
                <w:rFonts w:hint="eastAsia" w:ascii="宋体" w:hAnsi="宋体" w:eastAsia="宋体" w:cs="宋体"/>
                <w:kern w:val="0"/>
                <w:sz w:val="21"/>
                <w:szCs w:val="21"/>
                <w:lang w:bidi="ar"/>
              </w:rPr>
              <w:t>用以反映和考核项目所产生的可持续影响。</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有效</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项目单位</w:t>
            </w:r>
            <w:r>
              <w:rPr>
                <w:rFonts w:hint="eastAsia" w:ascii="宋体" w:hAnsi="宋体" w:eastAsia="宋体" w:cs="宋体"/>
                <w:sz w:val="21"/>
                <w:szCs w:val="21"/>
                <w:highlight w:val="none"/>
              </w:rPr>
              <w:t>不定期</w:t>
            </w:r>
            <w:r>
              <w:rPr>
                <w:rFonts w:hint="eastAsia" w:ascii="宋体" w:hAnsi="宋体" w:eastAsia="宋体" w:cs="宋体"/>
                <w:sz w:val="21"/>
                <w:szCs w:val="21"/>
                <w:highlight w:val="none"/>
                <w:lang w:val="en-US" w:eastAsia="zh-CN"/>
              </w:rPr>
              <w:t>对补助对象</w:t>
            </w:r>
            <w:r>
              <w:rPr>
                <w:rFonts w:hint="eastAsia" w:ascii="宋体" w:hAnsi="宋体" w:eastAsia="宋体" w:cs="宋体"/>
                <w:sz w:val="21"/>
                <w:szCs w:val="21"/>
                <w:highlight w:val="none"/>
              </w:rPr>
              <w:t>进行检查并</w:t>
            </w:r>
            <w:r>
              <w:rPr>
                <w:rFonts w:hint="eastAsia" w:ascii="宋体" w:hAnsi="宋体" w:eastAsia="宋体" w:cs="宋体"/>
                <w:sz w:val="21"/>
                <w:szCs w:val="21"/>
                <w:highlight w:val="none"/>
                <w:lang w:val="en-US" w:eastAsia="zh-CN"/>
              </w:rPr>
              <w:t>形成</w:t>
            </w:r>
            <w:r>
              <w:rPr>
                <w:rFonts w:hint="eastAsia" w:ascii="宋体" w:hAnsi="宋体" w:eastAsia="宋体" w:cs="宋体"/>
                <w:sz w:val="21"/>
                <w:szCs w:val="21"/>
                <w:highlight w:val="none"/>
              </w:rPr>
              <w:t>检查记录，发现问题及时消除</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得3分，发现1处检查不到位扣0.5分，扣完为止。</w:t>
            </w:r>
          </w:p>
          <w:p>
            <w:pPr>
              <w:spacing w:line="360" w:lineRule="exact"/>
              <w:ind w:firstLine="0" w:firstLine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②</w:t>
            </w:r>
            <w:r>
              <w:rPr>
                <w:rFonts w:hint="eastAsia" w:ascii="宋体" w:hAnsi="宋体" w:eastAsia="宋体" w:cs="宋体"/>
                <w:sz w:val="21"/>
                <w:szCs w:val="21"/>
                <w:highlight w:val="none"/>
                <w:lang w:val="en-US" w:eastAsia="zh-CN"/>
              </w:rPr>
              <w:t>项目单位通过各种媒体宣传就业相关政策及内容，为政策执行提供可持续保障，效果显著得3分，效果一般得1.5分，无效果不得分。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根据检查记录、政策宣传情况进行评价</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4.5</w:t>
            </w:r>
          </w:p>
        </w:tc>
      </w:tr>
      <w:tr>
        <w:tblPrEx>
          <w:tblCellMar>
            <w:top w:w="15" w:type="dxa"/>
            <w:left w:w="15" w:type="dxa"/>
            <w:bottom w:w="15" w:type="dxa"/>
            <w:right w:w="15" w:type="dxa"/>
          </w:tblCellMar>
        </w:tblPrEx>
        <w:trPr>
          <w:trHeight w:val="1275"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p>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4</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p>
            <w:pPr>
              <w:spacing w:line="240" w:lineRule="auto"/>
              <w:ind w:firstLine="0" w:firstLineChars="0"/>
              <w:jc w:val="center"/>
              <w:rPr>
                <w:rFonts w:ascii="宋体" w:hAnsi="宋体" w:eastAsia="宋体" w:cs="宋体"/>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4</w:t>
            </w:r>
            <w:r>
              <w:rPr>
                <w:rFonts w:hint="eastAsia" w:ascii="宋体" w:hAnsi="宋体" w:eastAsia="宋体" w:cs="宋体"/>
                <w:sz w:val="21"/>
                <w:szCs w:val="21"/>
              </w:rPr>
              <w:t>-1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受益对象</w:t>
            </w:r>
          </w:p>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满意度</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both"/>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bidi="ar"/>
              </w:rPr>
              <w:t>考察受益对象对项目实施效果的满意程度。</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对受益对象</w:t>
            </w:r>
            <w:r>
              <w:rPr>
                <w:rFonts w:hint="eastAsia" w:ascii="宋体" w:hAnsi="宋体" w:eastAsia="宋体" w:cs="宋体"/>
                <w:sz w:val="21"/>
                <w:szCs w:val="21"/>
                <w:lang w:val="en-US" w:eastAsia="zh-CN"/>
              </w:rPr>
              <w:t>进行</w:t>
            </w:r>
            <w:r>
              <w:rPr>
                <w:rFonts w:hint="eastAsia" w:ascii="宋体" w:hAnsi="宋体" w:eastAsia="宋体" w:cs="宋体"/>
                <w:sz w:val="21"/>
                <w:szCs w:val="21"/>
              </w:rPr>
              <w:t>问卷调查、获取满意情况。满意度≥90%，得</w:t>
            </w:r>
            <w:r>
              <w:rPr>
                <w:rFonts w:hint="eastAsia" w:ascii="宋体" w:hAnsi="宋体" w:eastAsia="宋体" w:cs="宋体"/>
                <w:sz w:val="21"/>
                <w:szCs w:val="21"/>
                <w:lang w:val="en-US" w:eastAsia="zh-CN"/>
              </w:rPr>
              <w:t>10</w:t>
            </w:r>
            <w:r>
              <w:rPr>
                <w:rFonts w:hint="eastAsia" w:ascii="宋体" w:hAnsi="宋体" w:eastAsia="宋体" w:cs="宋体"/>
                <w:sz w:val="21"/>
                <w:szCs w:val="21"/>
              </w:rPr>
              <w:t>分，</w:t>
            </w:r>
            <w:r>
              <w:rPr>
                <w:rFonts w:hint="eastAsia" w:ascii="宋体" w:hAnsi="宋体" w:eastAsia="宋体" w:cs="宋体"/>
                <w:sz w:val="21"/>
                <w:szCs w:val="21"/>
                <w:lang w:val="en-US" w:eastAsia="zh-CN"/>
              </w:rPr>
              <w:t>满意度＜60%不得分，60%≤满意度＜90%，得分=10*（满意度-60%）/（90%-60%）。</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问卷调查</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8.52</w:t>
            </w:r>
          </w:p>
        </w:tc>
      </w:tr>
      <w:tr>
        <w:tblPrEx>
          <w:tblCellMar>
            <w:top w:w="15" w:type="dxa"/>
            <w:left w:w="15" w:type="dxa"/>
            <w:bottom w:w="15" w:type="dxa"/>
            <w:right w:w="15" w:type="dxa"/>
          </w:tblCellMar>
        </w:tblPrEx>
        <w:trPr>
          <w:trHeight w:val="38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c>
          <w:tcPr>
            <w:tcW w:w="4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100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100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bCs/>
                <w:sz w:val="21"/>
                <w:szCs w:val="21"/>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100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textAlignment w:val="center"/>
              <w:rPr>
                <w:rFonts w:hint="eastAsia" w:ascii="宋体" w:hAnsi="宋体" w:eastAsia="宋体" w:cs="宋体"/>
                <w:b/>
                <w:bCs/>
                <w:kern w:val="0"/>
                <w:sz w:val="21"/>
                <w:szCs w:val="21"/>
                <w:lang w:bidi="ar"/>
              </w:rPr>
            </w:pPr>
          </w:p>
        </w:tc>
        <w:tc>
          <w:tcPr>
            <w:tcW w:w="614"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bCs/>
                <w:sz w:val="21"/>
                <w:szCs w:val="21"/>
              </w:rPr>
            </w:pPr>
          </w:p>
        </w:tc>
        <w:tc>
          <w:tcPr>
            <w:tcW w:w="4605"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b/>
                <w:bCs/>
                <w:sz w:val="21"/>
                <w:szCs w:val="21"/>
              </w:rPr>
            </w:pPr>
          </w:p>
        </w:tc>
        <w:tc>
          <w:tcPr>
            <w:tcW w:w="1201"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hint="eastAsia" w:ascii="宋体" w:hAnsi="宋体" w:eastAsia="宋体" w:cs="宋体"/>
                <w:b/>
                <w:bCs/>
                <w:sz w:val="21"/>
                <w:szCs w:val="21"/>
                <w:lang w:val="en-US" w:eastAsia="zh-CN"/>
              </w:rPr>
            </w:pPr>
          </w:p>
        </w:tc>
        <w:tc>
          <w:tcPr>
            <w:tcW w:w="600"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81.96</w:t>
            </w:r>
          </w:p>
        </w:tc>
      </w:tr>
    </w:tbl>
    <w:p>
      <w:pPr>
        <w:rPr>
          <w:rFonts w:ascii="仿宋" w:hAnsi="仿宋" w:cs="仿宋"/>
          <w:b/>
          <w:bCs/>
          <w:sz w:val="28"/>
          <w:szCs w:val="28"/>
        </w:rPr>
        <w:sectPr>
          <w:pgSz w:w="16838" w:h="11906" w:orient="landscape"/>
          <w:pgMar w:top="2041" w:right="1417" w:bottom="1417"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40" w:lineRule="auto"/>
        <w:ind w:firstLine="0" w:firstLineChars="0"/>
        <w:outlineLvl w:val="0"/>
        <w:rPr>
          <w:rFonts w:hint="eastAsia" w:ascii="黑体" w:hAnsi="黑体" w:eastAsia="黑体" w:cs="黑体"/>
          <w:b/>
          <w:bCs/>
          <w:kern w:val="44"/>
          <w:szCs w:val="32"/>
        </w:rPr>
      </w:pPr>
      <w:bookmarkStart w:id="175" w:name="_Toc8479"/>
      <w:bookmarkStart w:id="176" w:name="_Toc8038"/>
      <w:r>
        <w:rPr>
          <w:rFonts w:hint="eastAsia" w:ascii="黑体" w:hAnsi="黑体" w:eastAsia="黑体" w:cs="黑体"/>
          <w:b/>
          <w:bCs/>
          <w:kern w:val="44"/>
          <w:szCs w:val="32"/>
        </w:rPr>
        <w:t>附件2</w:t>
      </w:r>
      <w:bookmarkEnd w:id="175"/>
    </w:p>
    <w:p>
      <w:pPr>
        <w:spacing w:line="240" w:lineRule="auto"/>
        <w:ind w:firstLine="0" w:firstLineChars="0"/>
        <w:jc w:val="center"/>
        <w:outlineLvl w:val="0"/>
        <w:rPr>
          <w:rFonts w:hint="eastAsia" w:ascii="仿宋_GB2312" w:hAnsi="仿宋_GB2312" w:eastAsia="仿宋_GB2312" w:cs="仿宋_GB2312"/>
          <w:b/>
          <w:bCs/>
          <w:szCs w:val="32"/>
          <w:lang w:val="en-US" w:eastAsia="zh-CN"/>
        </w:rPr>
      </w:pPr>
      <w:bookmarkStart w:id="177" w:name="_Toc15947"/>
      <w:r>
        <w:rPr>
          <w:rFonts w:hint="eastAsia" w:ascii="仿宋_GB2312" w:hAnsi="仿宋_GB2312" w:eastAsia="仿宋_GB2312" w:cs="仿宋_GB2312"/>
          <w:b/>
          <w:bCs/>
          <w:szCs w:val="32"/>
          <w:lang w:val="zh-CN"/>
        </w:rPr>
        <w:t>绩效评价</w:t>
      </w:r>
      <w:r>
        <w:rPr>
          <w:rFonts w:hint="eastAsia" w:ascii="仿宋_GB2312" w:hAnsi="仿宋_GB2312" w:eastAsia="仿宋_GB2312" w:cs="仿宋_GB2312"/>
          <w:b/>
          <w:bCs/>
          <w:szCs w:val="32"/>
          <w:lang w:val="en-US" w:eastAsia="zh-CN"/>
        </w:rPr>
        <w:t>评分表</w:t>
      </w:r>
      <w:bookmarkEnd w:id="177"/>
    </w:p>
    <w:tbl>
      <w:tblPr>
        <w:tblStyle w:val="13"/>
        <w:tblW w:w="934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3975"/>
        <w:gridCol w:w="1185"/>
        <w:gridCol w:w="1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tblHeader/>
          <w:jc w:val="center"/>
        </w:trPr>
        <w:tc>
          <w:tcPr>
            <w:tcW w:w="14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397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18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c>
          <w:tcPr>
            <w:tcW w:w="1185" w:type="dxa"/>
            <w:shd w:val="clear" w:color="auto" w:fill="D7D7D7" w:themeFill="background1" w:themeFillShade="D8"/>
            <w:vAlign w:val="center"/>
          </w:tcPr>
          <w:p>
            <w:pPr>
              <w:widowControl/>
              <w:spacing w:line="260" w:lineRule="exact"/>
              <w:ind w:firstLine="0" w:firstLineChars="0"/>
              <w:jc w:val="center"/>
              <w:textAlignment w:val="center"/>
              <w:rPr>
                <w:rFonts w:hint="eastAsia" w:ascii="宋体" w:hAnsi="宋体" w:eastAsia="宋体" w:cs="宋体"/>
                <w:b/>
                <w:kern w:val="0"/>
                <w:sz w:val="21"/>
                <w:szCs w:val="20"/>
                <w:lang w:val="en-US" w:eastAsia="zh-CN"/>
              </w:rPr>
            </w:pPr>
            <w:r>
              <w:rPr>
                <w:rFonts w:hint="eastAsia" w:ascii="宋体" w:hAnsi="宋体" w:eastAsia="宋体" w:cs="宋体"/>
                <w:b/>
                <w:kern w:val="0"/>
                <w:sz w:val="21"/>
                <w:szCs w:val="20"/>
                <w:lang w:val="en-US" w:eastAsia="zh-CN"/>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397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185"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bottom w:val="single" w:color="auto" w:sz="4" w:space="0"/>
            </w:tcBorders>
            <w:vAlign w:val="center"/>
          </w:tcPr>
          <w:p>
            <w:pPr>
              <w:widowControl/>
              <w:spacing w:line="260" w:lineRule="exact"/>
              <w:ind w:firstLine="0" w:firstLineChars="0"/>
              <w:jc w:val="center"/>
              <w:textAlignment w:val="center"/>
              <w:rPr>
                <w:rFonts w:hint="eastAsia" w:ascii="宋体" w:hAnsi="宋体" w:eastAsia="宋体" w:cs="宋体"/>
                <w:kern w:val="0"/>
                <w:sz w:val="21"/>
                <w:szCs w:val="20"/>
                <w:lang w:val="en-US" w:eastAsia="zh-CN"/>
              </w:rPr>
            </w:pPr>
            <w:r>
              <w:rPr>
                <w:rFonts w:hint="eastAsia" w:ascii="宋体" w:hAnsi="宋体" w:eastAsia="宋体" w:cs="宋体"/>
                <w:kern w:val="0"/>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185"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hint="eastAsia" w:ascii="宋体" w:hAnsi="宋体" w:eastAsia="宋体" w:cs="宋体"/>
                <w:kern w:val="0"/>
                <w:sz w:val="21"/>
                <w:szCs w:val="20"/>
                <w:lang w:val="en-US" w:eastAsia="zh-CN"/>
              </w:rPr>
            </w:pPr>
            <w:r>
              <w:rPr>
                <w:rFonts w:hint="eastAsia" w:ascii="宋体" w:hAnsi="宋体" w:eastAsia="宋体" w:cs="宋体"/>
                <w:kern w:val="0"/>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c>
          <w:tcPr>
            <w:tcW w:w="1185" w:type="dxa"/>
            <w:vAlign w:val="center"/>
          </w:tcPr>
          <w:p>
            <w:pPr>
              <w:widowControl/>
              <w:spacing w:line="260" w:lineRule="exact"/>
              <w:ind w:firstLine="0" w:firstLineChars="0"/>
              <w:jc w:val="center"/>
              <w:textAlignment w:val="center"/>
              <w:rPr>
                <w:rFonts w:hint="eastAsia" w:ascii="宋体" w:hAnsi="宋体" w:eastAsia="宋体" w:cs="宋体"/>
                <w:kern w:val="0"/>
                <w:sz w:val="21"/>
                <w:szCs w:val="20"/>
                <w:lang w:val="en-US" w:eastAsia="zh-CN"/>
              </w:rPr>
            </w:pPr>
            <w:r>
              <w:rPr>
                <w:rFonts w:hint="eastAsia" w:ascii="宋体" w:hAnsi="宋体" w:eastAsia="宋体" w:cs="宋体"/>
                <w:kern w:val="0"/>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vAlign w:val="center"/>
          </w:tcPr>
          <w:p>
            <w:pPr>
              <w:widowControl/>
              <w:spacing w:line="260" w:lineRule="exact"/>
              <w:ind w:firstLine="0" w:firstLineChars="0"/>
              <w:jc w:val="center"/>
              <w:textAlignment w:val="center"/>
              <w:rPr>
                <w:rFonts w:hint="default" w:ascii="宋体" w:hAnsi="宋体" w:eastAsia="宋体" w:cs="宋体"/>
                <w:kern w:val="0"/>
                <w:sz w:val="21"/>
                <w:szCs w:val="20"/>
                <w:lang w:val="en-US" w:eastAsia="zh-CN"/>
              </w:rPr>
            </w:pPr>
            <w:r>
              <w:rPr>
                <w:rFonts w:hint="eastAsia" w:ascii="宋体" w:hAnsi="宋体" w:eastAsia="宋体" w:cs="宋体"/>
                <w:kern w:val="0"/>
                <w:sz w:val="21"/>
                <w:szCs w:val="20"/>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1185"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B1-4财务监控有效性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rPr>
            </w:pPr>
            <w:r>
              <w:rPr>
                <w:rFonts w:hint="eastAsia" w:ascii="宋体" w:hAnsi="宋体" w:eastAsia="宋体" w:cs="宋体"/>
                <w:sz w:val="21"/>
                <w:szCs w:val="20"/>
              </w:rPr>
              <w:t>B2-2制度执行有效性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pPr>
          </w:p>
        </w:tc>
        <w:tc>
          <w:tcPr>
            <w:tcW w:w="1549" w:type="dxa"/>
            <w:vMerge w:val="continue"/>
            <w:vAlign w:val="center"/>
          </w:tcPr>
          <w:p>
            <w:pPr>
              <w:spacing w:line="260" w:lineRule="exact"/>
              <w:ind w:firstLine="0" w:firstLineChars="0"/>
              <w:jc w:val="center"/>
            </w:pPr>
          </w:p>
        </w:tc>
        <w:tc>
          <w:tcPr>
            <w:tcW w:w="397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B2-3监督检查有效性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397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C1-1</w:t>
            </w:r>
            <w:r>
              <w:rPr>
                <w:rFonts w:hint="eastAsia" w:ascii="宋体" w:hAnsi="宋体" w:eastAsia="宋体" w:cs="宋体"/>
                <w:sz w:val="21"/>
                <w:szCs w:val="20"/>
                <w:lang w:val="en-US" w:eastAsia="zh-CN"/>
              </w:rPr>
              <w:t>公益性岗位补贴完成率</w:t>
            </w:r>
          </w:p>
        </w:tc>
        <w:tc>
          <w:tcPr>
            <w:tcW w:w="118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w:t>
            </w:r>
          </w:p>
        </w:tc>
        <w:tc>
          <w:tcPr>
            <w:tcW w:w="118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pPr>
          </w:p>
        </w:tc>
        <w:tc>
          <w:tcPr>
            <w:tcW w:w="1549" w:type="dxa"/>
            <w:vMerge w:val="continue"/>
            <w:vAlign w:val="center"/>
          </w:tcPr>
          <w:p>
            <w:pPr>
              <w:spacing w:line="260" w:lineRule="exact"/>
              <w:ind w:firstLine="0" w:firstLineChars="0"/>
              <w:jc w:val="center"/>
            </w:pPr>
          </w:p>
        </w:tc>
        <w:tc>
          <w:tcPr>
            <w:tcW w:w="397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C1-2社会保险补贴完成率</w:t>
            </w:r>
          </w:p>
        </w:tc>
        <w:tc>
          <w:tcPr>
            <w:tcW w:w="1185"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c>
          <w:tcPr>
            <w:tcW w:w="118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2.98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1549"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397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C1-3就业见习补贴完成率</w:t>
            </w:r>
          </w:p>
        </w:tc>
        <w:tc>
          <w:tcPr>
            <w:tcW w:w="1185"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c>
          <w:tcPr>
            <w:tcW w:w="118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1549"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397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C1-4求职创业补贴完成率</w:t>
            </w:r>
          </w:p>
        </w:tc>
        <w:tc>
          <w:tcPr>
            <w:tcW w:w="1185" w:type="dxa"/>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3</w:t>
            </w:r>
          </w:p>
        </w:tc>
        <w:tc>
          <w:tcPr>
            <w:tcW w:w="118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3975" w:type="dxa"/>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C2-</w:t>
            </w:r>
            <w:r>
              <w:rPr>
                <w:rFonts w:hint="eastAsia" w:ascii="宋体" w:hAnsi="宋体" w:eastAsia="宋体" w:cs="宋体"/>
                <w:sz w:val="21"/>
                <w:szCs w:val="20"/>
                <w:lang w:val="en-US" w:eastAsia="zh-CN"/>
              </w:rPr>
              <w:t>1补贴发放准确性</w:t>
            </w:r>
          </w:p>
        </w:tc>
        <w:tc>
          <w:tcPr>
            <w:tcW w:w="1185" w:type="dxa"/>
            <w:tcBorders>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8</w:t>
            </w:r>
          </w:p>
        </w:tc>
        <w:tc>
          <w:tcPr>
            <w:tcW w:w="1185" w:type="dxa"/>
            <w:tcBorders>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397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rPr>
              <w:t>C3-1</w:t>
            </w:r>
            <w:r>
              <w:rPr>
                <w:rFonts w:hint="eastAsia" w:ascii="宋体" w:hAnsi="宋体" w:eastAsia="宋体" w:cs="宋体"/>
                <w:sz w:val="21"/>
                <w:szCs w:val="20"/>
                <w:lang w:val="en-US" w:eastAsia="zh-CN"/>
              </w:rPr>
              <w:t>补贴资金发放完成</w:t>
            </w:r>
            <w:r>
              <w:rPr>
                <w:rFonts w:hint="eastAsia" w:ascii="宋体" w:hAnsi="宋体" w:eastAsia="宋体" w:cs="宋体"/>
                <w:sz w:val="21"/>
                <w:szCs w:val="20"/>
              </w:rPr>
              <w:t>及时</w:t>
            </w:r>
            <w:r>
              <w:rPr>
                <w:rFonts w:hint="eastAsia" w:ascii="宋体" w:hAnsi="宋体" w:eastAsia="宋体" w:cs="宋体"/>
                <w:sz w:val="21"/>
                <w:szCs w:val="20"/>
                <w:lang w:val="en-US" w:eastAsia="zh-CN"/>
              </w:rPr>
              <w:t>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C4-1成本节约率</w:t>
            </w:r>
          </w:p>
        </w:tc>
        <w:tc>
          <w:tcPr>
            <w:tcW w:w="1185"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6</w:t>
            </w:r>
          </w:p>
        </w:tc>
        <w:tc>
          <w:tcPr>
            <w:tcW w:w="118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w:t>
            </w:r>
            <w:r>
              <w:rPr>
                <w:rFonts w:hint="eastAsia" w:ascii="宋体" w:hAnsi="宋体" w:eastAsia="宋体" w:cs="宋体"/>
                <w:sz w:val="21"/>
                <w:szCs w:val="20"/>
                <w:lang w:val="en-US" w:eastAsia="zh-CN"/>
              </w:rPr>
              <w:t>经济</w:t>
            </w:r>
            <w:r>
              <w:rPr>
                <w:rFonts w:hint="eastAsia" w:ascii="宋体" w:hAnsi="宋体" w:eastAsia="宋体" w:cs="宋体"/>
                <w:sz w:val="21"/>
                <w:szCs w:val="20"/>
              </w:rPr>
              <w:t>效益</w:t>
            </w:r>
          </w:p>
        </w:tc>
        <w:tc>
          <w:tcPr>
            <w:tcW w:w="397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D1-1</w:t>
            </w:r>
            <w:r>
              <w:rPr>
                <w:rFonts w:hint="eastAsia" w:ascii="宋体" w:hAnsi="宋体" w:eastAsia="宋体" w:cs="宋体"/>
                <w:sz w:val="21"/>
                <w:szCs w:val="21"/>
                <w:lang w:val="en-US" w:eastAsia="zh-CN"/>
              </w:rPr>
              <w:t>缓解享受补贴人员经济负担</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w:t>
            </w:r>
            <w:r>
              <w:rPr>
                <w:rFonts w:hint="eastAsia" w:ascii="宋体" w:hAnsi="宋体" w:eastAsia="宋体" w:cs="宋体"/>
                <w:sz w:val="21"/>
                <w:szCs w:val="20"/>
                <w:lang w:val="en-US" w:eastAsia="zh-CN"/>
              </w:rPr>
              <w:t>社会</w:t>
            </w:r>
            <w:r>
              <w:rPr>
                <w:rFonts w:hint="eastAsia" w:ascii="宋体" w:hAnsi="宋体" w:eastAsia="宋体" w:cs="宋体"/>
                <w:sz w:val="21"/>
                <w:szCs w:val="20"/>
              </w:rPr>
              <w:t>效益</w:t>
            </w:r>
          </w:p>
        </w:tc>
        <w:tc>
          <w:tcPr>
            <w:tcW w:w="397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D2-1</w:t>
            </w:r>
            <w:r>
              <w:rPr>
                <w:rFonts w:hint="eastAsia" w:ascii="宋体" w:hAnsi="宋体" w:eastAsia="宋体" w:cs="宋体"/>
                <w:sz w:val="21"/>
                <w:szCs w:val="20"/>
                <w:lang w:val="en-US" w:eastAsia="zh-CN"/>
              </w:rPr>
              <w:t>政策知晓率</w:t>
            </w:r>
          </w:p>
        </w:tc>
        <w:tc>
          <w:tcPr>
            <w:tcW w:w="1185"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5</w:t>
            </w:r>
          </w:p>
        </w:tc>
        <w:tc>
          <w:tcPr>
            <w:tcW w:w="118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3.01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hint="eastAsia" w:ascii="宋体" w:hAnsi="宋体" w:eastAsia="宋体" w:cs="宋体"/>
                <w:sz w:val="21"/>
                <w:szCs w:val="20"/>
              </w:rPr>
            </w:pPr>
          </w:p>
        </w:tc>
        <w:tc>
          <w:tcPr>
            <w:tcW w:w="397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D2-2提高享受补贴人员就业率</w:t>
            </w:r>
          </w:p>
        </w:tc>
        <w:tc>
          <w:tcPr>
            <w:tcW w:w="1185"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5</w:t>
            </w:r>
          </w:p>
        </w:tc>
        <w:tc>
          <w:tcPr>
            <w:tcW w:w="118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4.25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D3可持续影响</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w:t>
            </w:r>
            <w:r>
              <w:rPr>
                <w:rFonts w:hint="eastAsia" w:ascii="宋体" w:hAnsi="宋体" w:eastAsia="宋体" w:cs="宋体"/>
                <w:sz w:val="21"/>
                <w:szCs w:val="20"/>
                <w:lang w:val="en-US" w:eastAsia="zh-CN"/>
              </w:rPr>
              <w:t>3</w:t>
            </w:r>
            <w:r>
              <w:rPr>
                <w:rFonts w:hint="eastAsia" w:ascii="宋体" w:hAnsi="宋体" w:eastAsia="宋体" w:cs="宋体"/>
                <w:sz w:val="21"/>
                <w:szCs w:val="20"/>
              </w:rPr>
              <w:t>-1可持续利用性</w:t>
            </w:r>
          </w:p>
        </w:tc>
        <w:tc>
          <w:tcPr>
            <w:tcW w:w="1185" w:type="dxa"/>
            <w:tcBorders>
              <w:top w:val="single" w:color="auto" w:sz="4" w:space="0"/>
            </w:tcBorders>
            <w:vAlign w:val="center"/>
          </w:tcPr>
          <w:p>
            <w:pPr>
              <w:spacing w:line="26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lang w:val="en-US" w:eastAsia="zh-CN"/>
              </w:rPr>
              <w:t>6</w:t>
            </w:r>
          </w:p>
        </w:tc>
        <w:tc>
          <w:tcPr>
            <w:tcW w:w="118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D4满意度</w:t>
            </w:r>
          </w:p>
        </w:tc>
        <w:tc>
          <w:tcPr>
            <w:tcW w:w="397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rPr>
              <w:t>D4-1</w:t>
            </w:r>
            <w:r>
              <w:rPr>
                <w:rFonts w:hint="eastAsia" w:ascii="宋体" w:hAnsi="宋体" w:eastAsia="宋体" w:cs="宋体"/>
                <w:sz w:val="21"/>
                <w:szCs w:val="20"/>
                <w:lang w:val="en-US" w:eastAsia="zh-CN"/>
              </w:rPr>
              <w:t>受益对象满意度</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1185" w:type="dxa"/>
            <w:tcBorders>
              <w:top w:val="single" w:color="auto" w:sz="4" w:space="0"/>
            </w:tcBorders>
            <w:vAlign w:val="center"/>
          </w:tcPr>
          <w:p>
            <w:pPr>
              <w:spacing w:line="260" w:lineRule="exact"/>
              <w:ind w:firstLine="0" w:firstLineChars="0"/>
              <w:jc w:val="center"/>
              <w:rPr>
                <w:rFonts w:hint="default" w:ascii="宋体" w:hAnsi="宋体" w:eastAsia="宋体" w:cs="宋体"/>
                <w:sz w:val="21"/>
                <w:szCs w:val="20"/>
                <w:lang w:val="en-US" w:eastAsia="zh-CN"/>
              </w:rPr>
            </w:pPr>
            <w:r>
              <w:rPr>
                <w:rFonts w:hint="eastAsia" w:ascii="宋体" w:hAnsi="宋体" w:eastAsia="宋体" w:cs="宋体"/>
                <w:sz w:val="21"/>
                <w:szCs w:val="20"/>
                <w:lang w:val="en-US" w:eastAsia="zh-CN"/>
              </w:rPr>
              <w:t>8.52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exact"/>
          <w:jc w:val="center"/>
        </w:trPr>
        <w:tc>
          <w:tcPr>
            <w:tcW w:w="1454"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3975" w:type="dxa"/>
            <w:vAlign w:val="center"/>
          </w:tcPr>
          <w:p>
            <w:pPr>
              <w:spacing w:line="260" w:lineRule="exact"/>
              <w:ind w:firstLine="0" w:firstLineChars="0"/>
              <w:jc w:val="center"/>
              <w:rPr>
                <w:rFonts w:ascii="宋体" w:hAnsi="宋体" w:eastAsia="宋体" w:cs="宋体"/>
                <w:b/>
                <w:bCs/>
                <w:sz w:val="21"/>
                <w:szCs w:val="20"/>
              </w:rPr>
            </w:pPr>
          </w:p>
        </w:tc>
        <w:tc>
          <w:tcPr>
            <w:tcW w:w="1185"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100</w:t>
            </w:r>
          </w:p>
        </w:tc>
        <w:tc>
          <w:tcPr>
            <w:tcW w:w="1185" w:type="dxa"/>
            <w:vAlign w:val="center"/>
          </w:tcPr>
          <w:p>
            <w:pPr>
              <w:spacing w:line="260" w:lineRule="exact"/>
              <w:ind w:firstLine="0" w:firstLineChars="0"/>
              <w:jc w:val="center"/>
              <w:textAlignment w:val="center"/>
              <w:rPr>
                <w:rFonts w:hint="default" w:ascii="宋体" w:hAnsi="宋体" w:eastAsia="宋体" w:cs="宋体"/>
                <w:b/>
                <w:bCs/>
                <w:kern w:val="0"/>
                <w:sz w:val="21"/>
                <w:szCs w:val="20"/>
                <w:lang w:val="en-US" w:eastAsia="zh-CN"/>
              </w:rPr>
            </w:pPr>
            <w:r>
              <w:rPr>
                <w:rFonts w:hint="eastAsia" w:ascii="宋体" w:hAnsi="宋体" w:eastAsia="宋体" w:cs="宋体"/>
                <w:b/>
                <w:bCs/>
                <w:kern w:val="0"/>
                <w:sz w:val="21"/>
                <w:szCs w:val="20"/>
                <w:lang w:val="en-US" w:eastAsia="zh-CN"/>
              </w:rPr>
              <w:t>81.96</w:t>
            </w:r>
          </w:p>
        </w:tc>
      </w:tr>
    </w:tbl>
    <w:p>
      <w:pPr>
        <w:spacing w:line="240" w:lineRule="auto"/>
        <w:ind w:firstLine="0" w:firstLineChars="0"/>
        <w:jc w:val="both"/>
        <w:outlineLvl w:val="9"/>
        <w:rPr>
          <w:rFonts w:hint="eastAsia" w:ascii="仿宋_GB2312" w:hAnsi="仿宋_GB2312" w:eastAsia="仿宋_GB2312" w:cs="仿宋_GB2312"/>
          <w:b/>
          <w:bCs/>
          <w:szCs w:val="32"/>
          <w:lang w:val="en-US" w:eastAsia="zh-CN"/>
        </w:rPr>
        <w:sectPr>
          <w:footerReference r:id="rId12" w:type="default"/>
          <w:pgSz w:w="11906" w:h="16838"/>
          <w:pgMar w:top="2041" w:right="1417" w:bottom="1417" w:left="1531" w:header="851"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ind w:firstLine="0" w:firstLineChars="0"/>
        <w:outlineLvl w:val="0"/>
        <w:rPr>
          <w:rFonts w:hint="eastAsia" w:ascii="黑体" w:hAnsi="黑体" w:eastAsia="黑体" w:cs="黑体"/>
          <w:b/>
          <w:bCs/>
          <w:kern w:val="44"/>
          <w:szCs w:val="32"/>
          <w:lang w:eastAsia="zh-CN"/>
        </w:rPr>
      </w:pPr>
      <w:bookmarkStart w:id="178" w:name="_Toc13230"/>
      <w:r>
        <w:rPr>
          <w:rFonts w:hint="eastAsia" w:ascii="黑体" w:hAnsi="黑体" w:eastAsia="黑体" w:cs="黑体"/>
          <w:b/>
          <w:bCs/>
          <w:kern w:val="44"/>
          <w:szCs w:val="32"/>
        </w:rPr>
        <w:t>附件</w:t>
      </w:r>
      <w:r>
        <w:rPr>
          <w:rFonts w:hint="eastAsia" w:ascii="黑体" w:hAnsi="黑体" w:eastAsia="黑体" w:cs="黑体"/>
          <w:b/>
          <w:bCs/>
          <w:kern w:val="44"/>
          <w:szCs w:val="32"/>
          <w:lang w:val="en-US" w:eastAsia="zh-CN"/>
        </w:rPr>
        <w:t>3</w:t>
      </w:r>
      <w:bookmarkEnd w:id="178"/>
    </w:p>
    <w:p>
      <w:pPr>
        <w:spacing w:line="240" w:lineRule="auto"/>
        <w:ind w:firstLine="0" w:firstLineChars="0"/>
        <w:jc w:val="center"/>
        <w:outlineLvl w:val="0"/>
        <w:rPr>
          <w:rFonts w:hint="default" w:ascii="仿宋_GB2312" w:hAnsi="仿宋_GB2312" w:eastAsia="仿宋_GB2312" w:cs="仿宋_GB2312"/>
          <w:b/>
          <w:bCs/>
          <w:szCs w:val="32"/>
          <w:lang w:val="en-US"/>
        </w:rPr>
      </w:pPr>
      <w:r>
        <w:rPr>
          <w:rFonts w:hint="eastAsia" w:ascii="黑体" w:hAnsi="黑体" w:eastAsia="黑体" w:cs="黑体"/>
          <w:b/>
          <w:bCs/>
          <w:kern w:val="44"/>
          <w:szCs w:val="32"/>
          <w:lang w:val="en-US" w:eastAsia="zh-CN"/>
        </w:rPr>
        <w:t xml:space="preserve">  </w:t>
      </w:r>
      <w:r>
        <w:rPr>
          <w:rFonts w:hint="eastAsia" w:ascii="仿宋_GB2312" w:hAnsi="仿宋_GB2312" w:eastAsia="仿宋_GB2312" w:cs="仿宋_GB2312"/>
          <w:b/>
          <w:bCs/>
          <w:szCs w:val="32"/>
          <w:lang w:val="en-US" w:eastAsia="zh-CN"/>
        </w:rPr>
        <w:t xml:space="preserve">        </w:t>
      </w:r>
      <w:bookmarkStart w:id="179" w:name="_Toc1278"/>
      <w:r>
        <w:rPr>
          <w:rFonts w:hint="eastAsia" w:ascii="仿宋_GB2312" w:hAnsi="仿宋_GB2312" w:eastAsia="仿宋_GB2312" w:cs="仿宋_GB2312"/>
          <w:b/>
          <w:bCs/>
          <w:szCs w:val="32"/>
          <w:lang w:val="en-US" w:eastAsia="zh-CN"/>
        </w:rPr>
        <w:t>补贴资金分类补助要求及标准</w:t>
      </w:r>
      <w:bookmarkEnd w:id="179"/>
    </w:p>
    <w:tbl>
      <w:tblPr>
        <w:tblStyle w:val="14"/>
        <w:tblW w:w="1369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90"/>
        <w:gridCol w:w="540"/>
        <w:gridCol w:w="1395"/>
        <w:gridCol w:w="3630"/>
        <w:gridCol w:w="3286"/>
        <w:gridCol w:w="186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blHeader/>
        </w:trPr>
        <w:tc>
          <w:tcPr>
            <w:tcW w:w="585" w:type="dxa"/>
            <w:shd w:val="clear" w:color="auto" w:fill="D7D7D7" w:themeFill="background1" w:themeFillShade="D8"/>
            <w:vAlign w:val="center"/>
          </w:tcPr>
          <w:p>
            <w:pPr>
              <w:spacing w:line="240" w:lineRule="auto"/>
              <w:ind w:left="0" w:leftChars="0" w:firstLine="0" w:firstLineChars="0"/>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690" w:type="dxa"/>
            <w:shd w:val="clear" w:color="auto" w:fill="D7D7D7" w:themeFill="background1" w:themeFillShade="D8"/>
            <w:vAlign w:val="center"/>
          </w:tcPr>
          <w:p>
            <w:pPr>
              <w:spacing w:line="240" w:lineRule="auto"/>
              <w:ind w:left="0" w:leftChars="0" w:firstLine="0" w:firstLineChars="0"/>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类型</w:t>
            </w:r>
          </w:p>
        </w:tc>
        <w:tc>
          <w:tcPr>
            <w:tcW w:w="540" w:type="dxa"/>
            <w:shd w:val="clear" w:color="auto" w:fill="D7D7D7" w:themeFill="background1" w:themeFillShade="D8"/>
            <w:vAlign w:val="center"/>
          </w:tcPr>
          <w:p>
            <w:pPr>
              <w:spacing w:line="240" w:lineRule="auto"/>
              <w:ind w:left="0" w:leftChars="0" w:firstLine="0" w:firstLineChars="0"/>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编号</w:t>
            </w:r>
          </w:p>
        </w:tc>
        <w:tc>
          <w:tcPr>
            <w:tcW w:w="1395" w:type="dxa"/>
            <w:shd w:val="clear" w:color="auto" w:fill="D7D7D7" w:themeFill="background1" w:themeFillShade="D8"/>
            <w:vAlign w:val="center"/>
          </w:tcPr>
          <w:p>
            <w:pPr>
              <w:spacing w:line="240" w:lineRule="auto"/>
              <w:ind w:left="0" w:leftChars="0" w:firstLine="0" w:firstLineChars="0"/>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w:t>
            </w:r>
          </w:p>
        </w:tc>
        <w:tc>
          <w:tcPr>
            <w:tcW w:w="3630" w:type="dxa"/>
            <w:shd w:val="clear" w:color="auto" w:fill="D7D7D7" w:themeFill="background1" w:themeFillShade="D8"/>
            <w:vAlign w:val="center"/>
          </w:tcPr>
          <w:p>
            <w:pPr>
              <w:spacing w:line="240" w:lineRule="auto"/>
              <w:ind w:left="0" w:leftChars="0" w:firstLine="0" w:firstLineChars="0"/>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补贴对象</w:t>
            </w:r>
          </w:p>
        </w:tc>
        <w:tc>
          <w:tcPr>
            <w:tcW w:w="3286" w:type="dxa"/>
            <w:shd w:val="clear" w:color="auto" w:fill="D7D7D7" w:themeFill="background1" w:themeFillShade="D8"/>
            <w:vAlign w:val="center"/>
          </w:tcPr>
          <w:p>
            <w:pPr>
              <w:spacing w:line="240" w:lineRule="auto"/>
              <w:ind w:left="0" w:leftChars="0" w:firstLine="0" w:firstLineChars="0"/>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val="en-US" w:eastAsia="zh-CN"/>
              </w:rPr>
              <w:t>补贴标准</w:t>
            </w:r>
          </w:p>
        </w:tc>
        <w:tc>
          <w:tcPr>
            <w:tcW w:w="1860" w:type="dxa"/>
            <w:shd w:val="clear" w:color="auto" w:fill="D7D7D7" w:themeFill="background1" w:themeFillShade="D8"/>
            <w:vAlign w:val="center"/>
          </w:tcPr>
          <w:p>
            <w:pPr>
              <w:spacing w:line="240" w:lineRule="auto"/>
              <w:ind w:left="0" w:leftChars="0" w:firstLine="0" w:firstLineChars="0"/>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val="en-US" w:eastAsia="zh-CN"/>
              </w:rPr>
              <w:t>补贴期限</w:t>
            </w:r>
          </w:p>
        </w:tc>
        <w:tc>
          <w:tcPr>
            <w:tcW w:w="1709" w:type="dxa"/>
            <w:shd w:val="clear" w:color="auto" w:fill="D7D7D7" w:themeFill="background1" w:themeFillShade="D8"/>
            <w:vAlign w:val="center"/>
          </w:tcPr>
          <w:p>
            <w:pPr>
              <w:spacing w:line="240" w:lineRule="auto"/>
              <w:ind w:left="0" w:leftChars="0" w:firstLine="0" w:firstLineChars="0"/>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申报审批程序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岗位补贴</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①</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公益性岗位补贴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①女性满40周岁、男性满50周岁的国有、集体企业失业人员；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②法定劳动年龄内均处于失业状态且有就业愿望的城</w:t>
            </w:r>
            <w:r>
              <w:rPr>
                <w:rFonts w:hint="eastAsia" w:ascii="宋体" w:hAnsi="宋体" w:eastAsia="宋体" w:cs="宋体"/>
                <w:sz w:val="21"/>
                <w:szCs w:val="21"/>
                <w:vertAlign w:val="baseline"/>
                <w:lang w:val="en-US" w:eastAsia="zh-CN"/>
              </w:rPr>
              <w:t>镇</w:t>
            </w:r>
            <w:r>
              <w:rPr>
                <w:rFonts w:hint="eastAsia" w:ascii="宋体" w:hAnsi="宋体" w:eastAsia="宋体" w:cs="宋体"/>
                <w:sz w:val="21"/>
                <w:szCs w:val="21"/>
                <w:vertAlign w:val="baseline"/>
                <w:lang w:eastAsia="zh-CN"/>
              </w:rPr>
              <w:t>居民家庭成员；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③享受城市居民最低生活保障且失业一年以上的登记失业人员；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④就业困难高校毕业生；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⑤当地人民政府确定的其他就业困难人员。</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不低于当地最低工资标准</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除对距法定退休年龄不足5年的就业困难人员可延长至退休外，其余人员最长不超过3年（以初次核定其享受岗位补贴时的年龄为准）。</w:t>
            </w:r>
          </w:p>
        </w:tc>
        <w:tc>
          <w:tcPr>
            <w:tcW w:w="170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符合规定条件的单位和个人，应按季向人社部门申请岗位补贴，经人社部门审核后，按规定将补贴资金支付到单位在银行开立的基本账户，有条件的可支付到个人银行账户。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690"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②</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小微企业一次性吸纳就业补助</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对小微企业新吸纳城乡各类劳动者且稳定就业半年以上的。</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根据</w:t>
            </w:r>
            <w:r>
              <w:rPr>
                <w:rFonts w:hint="eastAsia" w:ascii="宋体" w:hAnsi="宋体" w:eastAsia="宋体" w:cs="宋体"/>
                <w:sz w:val="21"/>
                <w:szCs w:val="21"/>
                <w:vertAlign w:val="baseline"/>
                <w:lang w:val="en-US" w:eastAsia="zh-CN"/>
              </w:rPr>
              <w:t>晋人社厅发〔2021〕60号，吸纳就业人数实施阶梯性补助政策，新吸纳100人以下的，补贴标准为1000元/人；新吸纳100人以上的，补贴标准为1500元/人。</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一次性</w:t>
            </w:r>
          </w:p>
        </w:tc>
        <w:tc>
          <w:tcPr>
            <w:tcW w:w="1709"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690"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③</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一次性创业补贴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对首次创办小微企业或从事个体经营，且所办企业或个体工商户</w:t>
            </w:r>
            <w:r>
              <w:rPr>
                <w:rFonts w:hint="eastAsia" w:ascii="宋体" w:hAnsi="宋体" w:eastAsia="宋体" w:cs="宋体"/>
                <w:sz w:val="21"/>
                <w:szCs w:val="21"/>
                <w:vertAlign w:val="baseline"/>
                <w:lang w:val="en-US" w:eastAsia="zh-CN"/>
              </w:rPr>
              <w:t>自</w:t>
            </w:r>
            <w:r>
              <w:rPr>
                <w:rFonts w:hint="eastAsia" w:ascii="宋体" w:hAnsi="宋体" w:eastAsia="宋体" w:cs="宋体"/>
                <w:sz w:val="21"/>
                <w:szCs w:val="21"/>
                <w:vertAlign w:val="baseline"/>
                <w:lang w:eastAsia="zh-CN"/>
              </w:rPr>
              <w:t>工商登记注册之日起</w:t>
            </w:r>
            <w:r>
              <w:rPr>
                <w:rFonts w:hint="eastAsia" w:ascii="宋体" w:hAnsi="宋体" w:eastAsia="宋体" w:cs="宋体"/>
                <w:sz w:val="21"/>
                <w:szCs w:val="21"/>
                <w:vertAlign w:val="baseline"/>
                <w:lang w:val="en-US" w:eastAsia="zh-CN"/>
              </w:rPr>
              <w:t>正常</w:t>
            </w:r>
            <w:r>
              <w:rPr>
                <w:rFonts w:hint="eastAsia" w:ascii="宋体" w:hAnsi="宋体" w:eastAsia="宋体" w:cs="宋体"/>
                <w:sz w:val="21"/>
                <w:szCs w:val="21"/>
                <w:vertAlign w:val="baseline"/>
                <w:lang w:eastAsia="zh-CN"/>
              </w:rPr>
              <w:t>运营1年以上的毕业年度和离校2年内高校毕业生、就业困难人员。</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根据带动就业人数给予一次性创业补贴，补助标准每人不超过1000元，最高不超过3000元。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一次性</w:t>
            </w:r>
          </w:p>
        </w:tc>
        <w:tc>
          <w:tcPr>
            <w:tcW w:w="1709"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社会保险补贴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④</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公益性岗位社保补贴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通过公益性岗位安置就业困难人员并缴纳社会保险费的单位。</w:t>
            </w:r>
          </w:p>
        </w:tc>
        <w:tc>
          <w:tcPr>
            <w:tcW w:w="328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①补贴的社会保险缴费基数原则上不超过上年度全省在岗平均工资的60%。②按其为就业困难人员实际缴纳的基本养老保险费、基本医疗保险费、失业保险费、生育保险费和工伤保险费给予补贴，不包括就业困难人员个人应缴纳的部分。</w:t>
            </w:r>
          </w:p>
        </w:tc>
        <w:tc>
          <w:tcPr>
            <w:tcW w:w="186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创业失败人员最长不超过1年；招用毕业年度高校毕业生的最长不超过2年；灵活就业离校1年内高校毕业生最长不超过2年；其他人员最长不超过3年（以初次核定其享受社会保险补贴时年龄为准），距法定退休年龄不足5年的就业困难人员可延长至退休。</w:t>
            </w:r>
          </w:p>
        </w:tc>
        <w:tc>
          <w:tcPr>
            <w:tcW w:w="170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单位和企业按规定按时足额缴纳各项社会保险费，在申报缴费时将符合享受社会保险补贴条件人员的缴费情况单独列出。每季度终了后，按规定向人社局申请补贴。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690"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用人单位招用劳动者社会保险补贴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用人单位招用就业困难人员以及小微企业招用就业困难人员、招用毕业年度和毕业2年内高校毕业生，与之签订1年以上劳动合同并足额为其缴纳社会保险费的。</w:t>
            </w:r>
          </w:p>
        </w:tc>
        <w:tc>
          <w:tcPr>
            <w:tcW w:w="328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①采用“先缴后补”的办法，补贴的社会保险缴费基数原则上不超过上年度全省在岗平均工资的60%。②按单位为招用符合条件人员实际缴纳的基本养老保险费、基本医疗保险费、失业保险费、生育保险费和工伤保险费给予补贴。</w:t>
            </w:r>
          </w:p>
        </w:tc>
        <w:tc>
          <w:tcPr>
            <w:tcW w:w="186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kern w:val="2"/>
                <w:sz w:val="21"/>
                <w:szCs w:val="21"/>
                <w:vertAlign w:val="baseline"/>
                <w:lang w:val="en-US" w:eastAsia="zh-CN" w:bidi="ar-SA"/>
              </w:rPr>
            </w:pPr>
          </w:p>
        </w:tc>
        <w:tc>
          <w:tcPr>
            <w:tcW w:w="1709"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⑥</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自主创业社会保险补贴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对毕业5年内高校毕业生以及毕业学年高校毕业生、残疾人、就业困难人员从事个体经营或者创办小微企业的，给予一定数额的社会保险补贴。</w:t>
            </w:r>
          </w:p>
        </w:tc>
        <w:tc>
          <w:tcPr>
            <w:tcW w:w="3286"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①采用“先缴后补”的办法，补贴的社会保险缴费基数原则上不超过上年度全省在岗平均工资的60%。②补贴标准原则上不超过其实际缴纳的基本养老保险费、基本医疗保险费、失业保险费、生育保险费和工伤保险费的2/3。</w:t>
            </w:r>
          </w:p>
        </w:tc>
        <w:tc>
          <w:tcPr>
            <w:tcW w:w="186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kern w:val="2"/>
                <w:sz w:val="21"/>
                <w:szCs w:val="21"/>
                <w:vertAlign w:val="baseline"/>
                <w:lang w:val="en-US" w:eastAsia="zh-CN" w:bidi="ar-SA"/>
              </w:rPr>
            </w:pPr>
          </w:p>
        </w:tc>
        <w:tc>
          <w:tcPr>
            <w:tcW w:w="1709" w:type="dxa"/>
            <w:vMerge w:val="restart"/>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个人凭自主创业或灵活就业登记的有关证明，在缴纳社会保险费的季度终了后，由个人所依托的人力资源和社会保障事务代理机构代个人向机构隶属的人社部门申请补贴并发放给申请者本人劳动者社会保险缴纳地与户籍所在地不一致的，由劳动者本人选择，既可向社会保险缴纳地人社部门申领，也可向户籍所在地人社部门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690"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⑦</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灵活就业人员社会保险补贴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对就业困难人员实现灵活就业的、创业失败的人员以灵活就业人员身份继续缴纳社会保险费的、离校1年未就业的高校毕业生实现灵活就业后缴纳社会保险费的，给予一定数额的社会保险补贴。</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①采用“先缴后补”的办法，补贴的社会保险缴费基数原则上不超过上年度全省在岗平均工资的60%。</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②补贴标准原则上不超过其实际缴纳的基本养老保险费、基本医疗保险费、失业保险费、生育保险费和工伤保险费的2/3。</w:t>
            </w:r>
          </w:p>
        </w:tc>
        <w:tc>
          <w:tcPr>
            <w:tcW w:w="186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rPr>
                <w:rFonts w:hint="eastAsia" w:ascii="宋体" w:hAnsi="宋体" w:eastAsia="宋体" w:cs="宋体"/>
                <w:kern w:val="2"/>
                <w:sz w:val="21"/>
                <w:szCs w:val="21"/>
                <w:vertAlign w:val="baseline"/>
                <w:lang w:val="en-US" w:eastAsia="zh-CN" w:bidi="ar-SA"/>
              </w:rPr>
            </w:pPr>
          </w:p>
        </w:tc>
        <w:tc>
          <w:tcPr>
            <w:tcW w:w="170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职业技能鉴定补贴</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⑧</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职业技能鉴定补贴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贫困家庭子女、毕业年度高校毕业生（含技工院校高级工班、预备技师班和特殊教育院校职业教育类毕业生）、城乡未继续升学的应届高中毕业生、农村转移就业劳动者、城镇登记失业人员（简称五类人员），通过初次职业技能鉴定并取得职业资格证书或专项职业能力证书的人员。</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每人不超过100元。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一次性</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由本人或委托职业技能鉴定机构向人社部门申请。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就业创业服务补贴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职业介绍补贴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具有合法资质且在工商行政部门注册登记的人力资源服务企业、职业培训机构、家政服务企业以及经认定的劳务经纪人等市场主体为城镇登记失业人员、进城求职的农村劳动者开展公益性就业服务或有组织劳务输出的。</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为城镇登记失业人员、进城求职的农村劳动者提供就业服务成功就业且签订半年以上期限劳动合同的，补贴标准每人不超过300元；对向我省境内县以外用人单位介绍成功且签订一年以上期限劳动合同的，补贴不准不超过500元；对向我省境外介绍成功且签订一年以上期限劳动合同的，补贴标准每人不超过800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一次性</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符合条件的补贴对象按规定提供材料向人社部门申请。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⑩</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创业服务补贴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企业和社会组织为劳动者提供创业服务的，为劳动者创业提供创业指导、项目开发、注册登记、投资融资、风险评估、法律咨询、帮扶落实创业扶持政策等服务的，可通过政府购买服务的方式，根据其提供创业服务的数量和创业服务的效果，给予创业就业服务补贴。</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①对经过创业服务后帮助创业者通过工商注册登记、开办网店等方式正常经营的，按每人不超过2000元的标准给予机构创业服务补贴；②对创业服务机构为创业初期（1年内）的创业者提供创业服务且创业实体政策经营半年以上的，可根据提供服务情况按每人每个服务项目不超过500元，最多不超过2000元的标准给予创业服务补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一次性</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企业（社会组织）按规定提供证明材料向人社部门申请。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高校毕业生就业项目补贴</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⑪</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就业见习</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离校2年内未就业高校毕业生（艰苦边远地区和国定、省定贫困县可扩大至离校2年内未就业中职毕业生）及16-24周岁失业人员。对企业吸收上述人员参加就业见习，并支付见习人员见习期间基本生活补助的。</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根据晋人社厅〔2020〕781号规定，按见习单位所在地最低工资标准的60%进行补贴。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一次性</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企业（单位）按规定提供证明材料向人社部门申请。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⑫</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市直大学生实习实习生生活补助</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根据晋人社厅发〔2021〕51号、运人社局函〔2021〕234号，对由教育部安排在运城市市直单位32名大学生绩效实习实训生活补贴和人身意外伤害保险补贴。</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①按最低工资标准的60%按月发放。不足一个月满15天的，按1个月计算；未满15天的，不予发放。</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②人身意外伤害保险费按每人不超过240元的标准给予补贴。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一次性</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实训单位将实训情况及补贴申请报教育部门，教育部门初审后，向人社部门申请。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585"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690" w:type="dxa"/>
            <w:vMerge w:val="continue"/>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⑬</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求职创业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补贴</w:t>
            </w:r>
          </w:p>
        </w:tc>
        <w:tc>
          <w:tcPr>
            <w:tcW w:w="3630"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对在毕业年度有创业意愿并积极求职创业的低保家庭、贫困残疾人家庭、建档立卡贫困家庭和特困人员中的高校毕业生、残疾及获得国家助学贷款的高校毕业生。</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每人1000元。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一次性</w:t>
            </w:r>
          </w:p>
        </w:tc>
        <w:tc>
          <w:tcPr>
            <w:tcW w:w="1709"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由各高校代毕业生申请。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创业项目类补贴补助</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⑭</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高校毕业生创业场地租赁补贴</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高校毕业生自主创业且正常经营6个月以上的。</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每年不超过2000元。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补贴期限最长为3年。</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补贴对象提供证明材料，向所在地人社部门申请补贴。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公共就业服务体系建设补助项目</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⑮</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人力资源市场信息网络系统建设项目补助</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补助资金主要用于加强公共就业创业服务机构服务能力建设，重点支出信息网络系统建设及维护等，不得用于人员支出。</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根据合同签订金额进行补贴。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其他支出补助项目</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⑯</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失业动态监测补助项目</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对人社部门失业动态监测给予补助，经费用于组织企业人员进行专项培训、信息采集交通铜须补助等开支。</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根据纳入失业动态监测范围的户数，按照每户每月100元的标准支付。</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⑰</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劳务输出宣传费</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运城市就业服务中心用于劳务输出宣传费支出。</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根据实际支付金额进行补贴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⑱</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公共就业服务经费</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运城市就业服务中心</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根据实际工作开展情况予以支付</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6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⑲</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就业和创业专项资金</w:t>
            </w:r>
          </w:p>
        </w:tc>
        <w:tc>
          <w:tcPr>
            <w:tcW w:w="36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运城市职业技能建设服务中心，用于支付单位人员工资</w:t>
            </w:r>
          </w:p>
        </w:tc>
        <w:tc>
          <w:tcPr>
            <w:tcW w:w="32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根据实际应发工资予以支付</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7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bl>
    <w:p>
      <w:pPr>
        <w:spacing w:line="240" w:lineRule="auto"/>
        <w:ind w:firstLine="0" w:firstLineChars="0"/>
        <w:outlineLvl w:val="9"/>
        <w:rPr>
          <w:rFonts w:hint="eastAsia" w:ascii="黑体" w:hAnsi="黑体" w:eastAsia="黑体" w:cs="黑体"/>
          <w:b/>
          <w:bCs/>
          <w:kern w:val="44"/>
          <w:szCs w:val="32"/>
        </w:rPr>
        <w:sectPr>
          <w:pgSz w:w="16838" w:h="11906" w:orient="landscape"/>
          <w:pgMar w:top="1531" w:right="2041"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ind w:firstLine="0" w:firstLineChars="0"/>
        <w:outlineLvl w:val="0"/>
        <w:rPr>
          <w:rFonts w:hint="eastAsia" w:ascii="黑体" w:hAnsi="黑体" w:eastAsia="黑体" w:cs="黑体"/>
          <w:b/>
          <w:bCs/>
          <w:kern w:val="44"/>
          <w:szCs w:val="32"/>
          <w:lang w:val="en-US" w:eastAsia="zh-CN"/>
        </w:rPr>
      </w:pPr>
      <w:bookmarkStart w:id="180" w:name="_Toc29720"/>
      <w:r>
        <w:rPr>
          <w:rFonts w:hint="eastAsia" w:ascii="黑体" w:hAnsi="黑体" w:eastAsia="黑体" w:cs="黑体"/>
          <w:b/>
          <w:bCs/>
          <w:kern w:val="44"/>
          <w:szCs w:val="32"/>
        </w:rPr>
        <w:t>附件</w:t>
      </w:r>
      <w:r>
        <w:rPr>
          <w:rFonts w:hint="eastAsia" w:ascii="黑体" w:hAnsi="黑体" w:eastAsia="黑体" w:cs="黑体"/>
          <w:b/>
          <w:bCs/>
          <w:kern w:val="44"/>
          <w:szCs w:val="32"/>
          <w:lang w:val="en-US" w:eastAsia="zh-CN"/>
        </w:rPr>
        <w:t>4</w:t>
      </w:r>
      <w:bookmarkEnd w:id="180"/>
    </w:p>
    <w:p>
      <w:pPr>
        <w:ind w:firstLine="643"/>
        <w:jc w:val="center"/>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各项补贴内容及具体实施情况</w:t>
      </w:r>
    </w:p>
    <w:p>
      <w:pPr>
        <w:pStyle w:val="7"/>
        <w:spacing w:line="360" w:lineRule="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2021年市直就业专项补助资金补贴内容及实施情况如下：</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1" w:name="_Toc22361"/>
      <w:r>
        <w:rPr>
          <w:rFonts w:hint="eastAsia" w:ascii="仿宋_GB2312" w:hAnsi="仿宋_GB2312" w:eastAsia="仿宋_GB2312" w:cs="仿宋_GB2312"/>
          <w:b/>
          <w:bCs/>
          <w:kern w:val="2"/>
          <w:sz w:val="28"/>
          <w:szCs w:val="28"/>
          <w:lang w:val="en-US" w:eastAsia="zh-CN" w:bidi="ar-SA"/>
        </w:rPr>
        <w:t>1.岗位补贴类</w:t>
      </w:r>
      <w:bookmarkEnd w:id="181"/>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（1）公益岗岗位补贴</w:t>
      </w:r>
    </w:p>
    <w:p>
      <w:pPr>
        <w:pStyle w:val="7"/>
        <w:numPr>
          <w:ilvl w:val="0"/>
          <w:numId w:val="0"/>
        </w:numPr>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2021年6月（记账凭证2021.6.3-0007）发放2021年1-3月公益性岗位补贴1082459.88元，共补贴79个单位229人。按最低工资标准1700元/人/月进行补贴，扣除医疗保险个人部分54.78元/人/月、大额医疗费用补助个人部分4元/人/月、失业保险个人部分8.22元/人/月、工伤保险个人部分0元/人/月、生育保险个人部分0元/人/月，实际补助为1633元/人/月。</w:t>
      </w:r>
    </w:p>
    <w:p>
      <w:pPr>
        <w:numPr>
          <w:ilvl w:val="0"/>
          <w:numId w:val="0"/>
        </w:numPr>
        <w:spacing w:line="240" w:lineRule="auto"/>
        <w:ind w:firstLine="560" w:firstLineChars="200"/>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②</w:t>
      </w:r>
      <w:r>
        <w:rPr>
          <w:rFonts w:hint="eastAsia" w:ascii="仿宋_GB2312" w:hAnsi="仿宋_GB2312" w:eastAsia="仿宋_GB2312" w:cs="仿宋_GB2312"/>
          <w:kern w:val="2"/>
          <w:sz w:val="28"/>
          <w:szCs w:val="28"/>
          <w:lang w:val="en-US" w:eastAsia="zh-CN" w:bidi="ar-SA"/>
        </w:rPr>
        <w:t>2021年8月（记账凭证2021.8.1-0027）发放2021年4-6月公益性岗位补贴730849.01元，共补贴64个单位221人。按最低工资标准1700元/人/月进行补贴，扣除1-6月养老保险个人部分258.8元/人/月、医疗保险个人部分54.78元/人/月、大额医疗费用补助个人部分4元/人/月、失业保险个人部分9.71元/人/月、工伤保险个人部分0元/人/月、生育保险个人部分0元/人/月，实际补助为1113.91元/人/月。</w:t>
      </w:r>
    </w:p>
    <w:p>
      <w:pPr>
        <w:numPr>
          <w:ilvl w:val="0"/>
          <w:numId w:val="0"/>
        </w:numPr>
        <w:spacing w:line="240" w:lineRule="auto"/>
        <w:ind w:firstLine="560" w:firstLineChars="200"/>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③</w:t>
      </w:r>
      <w:r>
        <w:rPr>
          <w:rFonts w:hint="eastAsia" w:ascii="仿宋_GB2312" w:hAnsi="仿宋_GB2312" w:eastAsia="仿宋_GB2312" w:cs="仿宋_GB2312"/>
          <w:kern w:val="2"/>
          <w:sz w:val="28"/>
          <w:szCs w:val="28"/>
          <w:lang w:val="en-US" w:eastAsia="zh-CN" w:bidi="ar-SA"/>
        </w:rPr>
        <w:t>2021年11月（记账凭证2021.11.18-0069）发放2021年7-9月公益性岗位补贴788210.22元，共补贴64个单位200人。按最低工资标准1700元/人/月进行补贴，扣除7-9月养老保险个人部分258.8元/人/月、医疗保险个人部分64.7元/人/月、大额医疗费用补助个人部分4元/人/月、失业保险个人部分9.71元/人/月、工伤保险个人部分0元/人/月、生育保险个人部分0元/人/月，实际补助为1362.79元/人/月。</w:t>
      </w:r>
    </w:p>
    <w:p>
      <w:pPr>
        <w:numPr>
          <w:ilvl w:val="0"/>
          <w:numId w:val="0"/>
        </w:numPr>
        <w:spacing w:line="24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highlight w:val="none"/>
          <w:lang w:val="en-US" w:eastAsia="zh-CN" w:bidi="ar-SA"/>
        </w:rPr>
        <w:t>④2021年11月（记账凭证2021.11.18-0071）预拨付2021年10-12月公益性岗位补贴1010520元，共补贴57个单位179人，岗位补贴均未扣除个人保险部分。</w:t>
      </w:r>
      <w:r>
        <w:rPr>
          <w:rFonts w:hint="eastAsia" w:ascii="仿宋_GB2312" w:hAnsi="仿宋_GB2312" w:eastAsia="仿宋_GB2312" w:cs="仿宋_GB2312"/>
          <w:kern w:val="2"/>
          <w:sz w:val="28"/>
          <w:szCs w:val="28"/>
          <w:lang w:val="en-US" w:eastAsia="zh-CN" w:bidi="ar-SA"/>
        </w:rPr>
        <w:t>其中市职业能力建设服务中心因机构改革，银行账户于10月份办结，</w:t>
      </w:r>
      <w:r>
        <w:rPr>
          <w:rFonts w:hint="eastAsia" w:ascii="仿宋_GB2312" w:hAnsi="仿宋_GB2312" w:eastAsia="仿宋_GB2312" w:cs="仿宋_GB2312"/>
          <w:kern w:val="2"/>
          <w:sz w:val="28"/>
          <w:szCs w:val="28"/>
          <w:highlight w:val="none"/>
          <w:lang w:val="en-US" w:eastAsia="zh-CN" w:bidi="ar-SA"/>
        </w:rPr>
        <w:t>拨付1-9月3个公益岗人员岗位补贴44200元（标准为1700元/人）。10-1</w:t>
      </w:r>
      <w:r>
        <w:rPr>
          <w:rFonts w:hint="eastAsia" w:ascii="仿宋_GB2312" w:hAnsi="仿宋_GB2312" w:eastAsia="仿宋_GB2312" w:cs="仿宋_GB2312"/>
          <w:kern w:val="2"/>
          <w:sz w:val="28"/>
          <w:szCs w:val="28"/>
          <w:lang w:val="en-US" w:eastAsia="zh-CN" w:bidi="ar-SA"/>
        </w:rPr>
        <w:t>2月份按最低工资标准1880元/人/月进行补贴，10-12月养老保险个人部分258.8元/人/月、医疗保险个人部分64.7元/人/月、大额医疗费用补助个人部分4元/人/月、失业保险个人部分9.71元/人/月、工伤保险个人部分0元/人/月、生育保险个人部分0元/人/月，实际补助应为1542.79元/人/月。</w:t>
      </w:r>
    </w:p>
    <w:p>
      <w:pPr>
        <w:numPr>
          <w:ilvl w:val="0"/>
          <w:numId w:val="0"/>
        </w:numPr>
        <w:spacing w:line="240" w:lineRule="auto"/>
        <w:ind w:firstLine="560" w:firstLineChars="200"/>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lang w:val="en-US" w:eastAsia="zh-CN" w:bidi="ar-SA"/>
        </w:rPr>
        <w:t>⑤2021年12月（记账凭证2021.12.14-0029）四季度公益岗岗位补贴及社保补贴退回2289元。退回单位为中国国际贸易促进委员会运城市委员会，公益岗人员刘星池。</w:t>
      </w:r>
      <w:r>
        <w:rPr>
          <w:rFonts w:hint="eastAsia" w:ascii="仿宋_GB2312" w:hAnsi="仿宋_GB2312" w:eastAsia="仿宋_GB2312" w:cs="仿宋_GB2312"/>
          <w:kern w:val="2"/>
          <w:sz w:val="28"/>
          <w:szCs w:val="28"/>
          <w:highlight w:val="none"/>
          <w:lang w:val="en-US" w:eastAsia="zh-CN" w:bidi="ar-SA"/>
        </w:rPr>
        <w:t>2021.12月到期，个人自愿放弃保险，2289为3个月保险部分。</w:t>
      </w:r>
    </w:p>
    <w:p>
      <w:pPr>
        <w:pStyle w:val="7"/>
        <w:spacing w:line="360" w:lineRule="auto"/>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kern w:val="2"/>
          <w:sz w:val="28"/>
          <w:szCs w:val="28"/>
          <w:lang w:val="en-US" w:eastAsia="zh-CN" w:bidi="ar-SA"/>
        </w:rPr>
        <w:t>⑥2021年12月（记账凭证2021.12.20-0042）四季度公益岗岗位补贴及社保补贴退回7644.79元。退回单位为运城市职业能力建设服务中心。退回后，在就业中心保险缴纳。</w:t>
      </w:r>
    </w:p>
    <w:p>
      <w:pPr>
        <w:pStyle w:val="7"/>
        <w:spacing w:line="360" w:lineRule="auto"/>
        <w:rPr>
          <w:rFonts w:hint="default"/>
          <w:highlight w:val="none"/>
          <w:lang w:val="en-US" w:eastAsia="zh-CN"/>
        </w:rPr>
      </w:pPr>
      <w:r>
        <w:rPr>
          <w:rFonts w:hint="eastAsia" w:ascii="仿宋_GB2312" w:hAnsi="仿宋_GB2312" w:eastAsia="仿宋_GB2312" w:cs="仿宋_GB2312"/>
          <w:kern w:val="2"/>
          <w:sz w:val="28"/>
          <w:szCs w:val="28"/>
          <w:highlight w:val="none"/>
          <w:lang w:val="en-US" w:eastAsia="zh-CN" w:bidi="ar-SA"/>
        </w:rPr>
        <w:t>综上所述，公益岗岗位补贴各季度补贴人数及补贴标准汇总如下：</w:t>
      </w:r>
    </w:p>
    <w:tbl>
      <w:tblPr>
        <w:tblStyle w:val="14"/>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1184"/>
        <w:gridCol w:w="1290"/>
        <w:gridCol w:w="1381"/>
        <w:gridCol w:w="1096"/>
        <w:gridCol w:w="108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1791"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期间</w:t>
            </w:r>
          </w:p>
        </w:tc>
        <w:tc>
          <w:tcPr>
            <w:tcW w:w="1184"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最低工资</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标准</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（元/人/月）</w:t>
            </w:r>
          </w:p>
        </w:tc>
        <w:tc>
          <w:tcPr>
            <w:tcW w:w="1290"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社保个人</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部分</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（元/人/月）</w:t>
            </w:r>
          </w:p>
        </w:tc>
        <w:tc>
          <w:tcPr>
            <w:tcW w:w="1381"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实际补助</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标准</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（元/人/月）</w:t>
            </w:r>
          </w:p>
        </w:tc>
        <w:tc>
          <w:tcPr>
            <w:tcW w:w="1096"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补助单位</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（个）</w:t>
            </w:r>
          </w:p>
        </w:tc>
        <w:tc>
          <w:tcPr>
            <w:tcW w:w="1087"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补助人数</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（人）</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2021.1-2021.3</w:t>
            </w:r>
          </w:p>
        </w:tc>
        <w:tc>
          <w:tcPr>
            <w:tcW w:w="118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67</w:t>
            </w:r>
          </w:p>
        </w:tc>
        <w:tc>
          <w:tcPr>
            <w:tcW w:w="138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1633</w:t>
            </w:r>
          </w:p>
        </w:tc>
        <w:tc>
          <w:tcPr>
            <w:tcW w:w="1096"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79</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229</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2021.2</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213</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2021.3</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206</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2021.4-2021.6</w:t>
            </w:r>
          </w:p>
        </w:tc>
        <w:tc>
          <w:tcPr>
            <w:tcW w:w="118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586.09</w:t>
            </w:r>
          </w:p>
        </w:tc>
        <w:tc>
          <w:tcPr>
            <w:tcW w:w="138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1113.91</w:t>
            </w:r>
          </w:p>
        </w:tc>
        <w:tc>
          <w:tcPr>
            <w:tcW w:w="1096"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64</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221</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2021.5</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218</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2021.6</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213</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2021.7-2021.9</w:t>
            </w:r>
          </w:p>
        </w:tc>
        <w:tc>
          <w:tcPr>
            <w:tcW w:w="118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337.21</w:t>
            </w:r>
          </w:p>
        </w:tc>
        <w:tc>
          <w:tcPr>
            <w:tcW w:w="138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1362.79</w:t>
            </w:r>
          </w:p>
        </w:tc>
        <w:tc>
          <w:tcPr>
            <w:tcW w:w="1096"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64</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200</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2021.8</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194</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2021.9</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185</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2021.1-2021.9</w:t>
            </w:r>
          </w:p>
        </w:tc>
        <w:tc>
          <w:tcPr>
            <w:tcW w:w="118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1700</w:t>
            </w:r>
          </w:p>
        </w:tc>
        <w:tc>
          <w:tcPr>
            <w:tcW w:w="129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38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096"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0"/>
                <w:szCs w:val="20"/>
                <w:vertAlign w:val="baseline"/>
                <w:lang w:val="en-US" w:eastAsia="zh-CN" w:bidi="ar-SA"/>
              </w:rPr>
              <w:t>补缴（人数分摊至1-3季度计算）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2021.10-2021.12</w:t>
            </w:r>
          </w:p>
        </w:tc>
        <w:tc>
          <w:tcPr>
            <w:tcW w:w="118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1880</w:t>
            </w:r>
          </w:p>
        </w:tc>
        <w:tc>
          <w:tcPr>
            <w:tcW w:w="129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38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w:t>
            </w:r>
          </w:p>
        </w:tc>
        <w:tc>
          <w:tcPr>
            <w:tcW w:w="1096"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56</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176</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2021.11</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171</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w:t>
            </w:r>
          </w:p>
        </w:tc>
        <w:tc>
          <w:tcPr>
            <w:tcW w:w="118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29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381"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96"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167</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742" w:type="dxa"/>
            <w:gridSpan w:val="5"/>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月度最大补贴数</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232</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742" w:type="dxa"/>
            <w:gridSpan w:val="5"/>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月度最小补贴数</w:t>
            </w:r>
          </w:p>
        </w:tc>
        <w:tc>
          <w:tcPr>
            <w:tcW w:w="108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170</w:t>
            </w:r>
          </w:p>
        </w:tc>
        <w:tc>
          <w:tcPr>
            <w:tcW w:w="1239"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bl>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（2）小微企业一次性吸纳就业补助</w:t>
      </w:r>
    </w:p>
    <w:p>
      <w:pPr>
        <w:pStyle w:val="7"/>
        <w:spacing w:line="360" w:lineRule="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2021年11月（记账凭证2021.11.30-0090）支付2020年第二批小微企业新吸纳就业人员一次性就业补助，标准为1000元/人。经原就业和人才服务中心就业援助科和人社局就业促进科核查，确定符合规定的有8家单位共76人，共补助76000元。</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②2021年12月（记账凭证2021.12.24-0065）经人社局就业促进部和就业服务中心就业援助科核查，确定符合规定的由14家单位300人，共补助393000元。根据《关于进一步加强人力资源支出服务民营经济发展的通知》（晋人社厅〔2021〕60号）文件，吸纳就业人数实施阶段性补助政策，新吸纳100人以下的，补贴标准为1000元/人；新吸纳100人（含）以上的，补贴标准为1500元/人。根据审核情况，有1家单位（山西剑盾保安服务有限公司）新吸纳126人，按照1500元/人补贴，共计189000元，其他13家单位新吸纳人数均未超过100人，按照1000元/人补贴，总人数为204人，共补贴204000元。</w:t>
      </w:r>
    </w:p>
    <w:p>
      <w:pPr>
        <w:numPr>
          <w:ilvl w:val="0"/>
          <w:numId w:val="0"/>
        </w:num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综上所述，2021年就业补助资金用于小微企业一次性吸纳就业补助共21家单位376人。</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（3）一次性创业补贴</w:t>
      </w:r>
    </w:p>
    <w:p>
      <w:pPr>
        <w:pStyle w:val="7"/>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12月（记账凭证2021.12.9-0006）经中心主任会统一拨付一次性创业补贴6000元，共2人。其中王林科2021年7月毕业于运城学院，创办盐湖区北城优客服装店，带动5人就业，享受一次性创业补贴3000元；王炳坤2020年7月毕业于西安工业大学，创办运城市辰达网络技术有限公司，带动3人就业，享受一次性创业补贴3000元。</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（4）小微企业吸纳劳动者就业岗位补贴</w:t>
      </w:r>
    </w:p>
    <w:p>
      <w:pPr>
        <w:pStyle w:val="7"/>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此项补贴共计10万元，全部中央资金。根据晋财社〔2019〕1号文件，小微企业新招用就业困难人员并签订1年以上劳动合同的，补贴标准为每人每月300元。2021年因无符合条件的企业申请此项补贴，故此项资金未支出。</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2" w:name="_Toc20184"/>
      <w:r>
        <w:rPr>
          <w:rFonts w:hint="eastAsia" w:ascii="仿宋_GB2312" w:hAnsi="仿宋_GB2312" w:eastAsia="仿宋_GB2312" w:cs="仿宋_GB2312"/>
          <w:b/>
          <w:bCs/>
          <w:kern w:val="2"/>
          <w:sz w:val="28"/>
          <w:szCs w:val="28"/>
          <w:lang w:val="en-US" w:eastAsia="zh-CN" w:bidi="ar-SA"/>
        </w:rPr>
        <w:t>2.社会保险补贴类</w:t>
      </w:r>
      <w:bookmarkEnd w:id="182"/>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（5）公益性岗位社保补贴</w:t>
      </w:r>
    </w:p>
    <w:p>
      <w:pPr>
        <w:pStyle w:val="7"/>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①2021年6月（记账凭证2021.6.21-0026）补缴31人2020.10—12月公益性岗位养老保险费合计44037.36元，但缺少具体补贴人员名单。</w:t>
      </w:r>
    </w:p>
    <w:p>
      <w:pPr>
        <w:pStyle w:val="7"/>
        <w:spacing w:line="240" w:lineRule="auto"/>
        <w:rPr>
          <w:rFonts w:hint="eastAsia" w:ascii="仿宋_GB2312" w:hAnsi="仿宋_GB2312" w:eastAsia="仿宋_GB2312" w:cs="仿宋_GB2312"/>
          <w:kern w:val="2"/>
          <w:sz w:val="28"/>
          <w:szCs w:val="28"/>
          <w:highlight w:val="none"/>
          <w:lang w:val="en-US" w:eastAsia="zh-CN" w:bidi="ar-SA"/>
        </w:rPr>
      </w:pPr>
      <w:r>
        <w:rPr>
          <w:rFonts w:hint="default" w:ascii="仿宋_GB2312" w:hAnsi="仿宋_GB2312" w:eastAsia="仿宋_GB2312" w:cs="仿宋_GB2312"/>
          <w:kern w:val="2"/>
          <w:sz w:val="28"/>
          <w:szCs w:val="28"/>
          <w:highlight w:val="none"/>
          <w:lang w:val="en-US" w:eastAsia="zh-CN" w:bidi="ar-SA"/>
        </w:rPr>
        <w:t>②</w:t>
      </w:r>
      <w:r>
        <w:rPr>
          <w:rFonts w:hint="eastAsia" w:ascii="仿宋_GB2312" w:hAnsi="仿宋_GB2312" w:eastAsia="仿宋_GB2312" w:cs="仿宋_GB2312"/>
          <w:kern w:val="2"/>
          <w:sz w:val="28"/>
          <w:szCs w:val="28"/>
          <w:highlight w:val="none"/>
          <w:lang w:val="en-US" w:eastAsia="zh-CN" w:bidi="ar-SA"/>
        </w:rPr>
        <w:t>2021年6月（记账凭证2021.6.21-0028）缴纳公益岗人员2021.1—3月职工基本医疗保险、大病医疗保险、医疗保险滞纳金合计164825.12元。2021.1月补贴人数216人，补贴金额55700.97元；2021.2月补贴人数217人，补贴金额55221.15元；2021.3月补贴人数215人，补贴金额53903元。</w:t>
      </w:r>
    </w:p>
    <w:p>
      <w:pPr>
        <w:pStyle w:val="7"/>
        <w:spacing w:line="240" w:lineRule="auto"/>
        <w:rPr>
          <w:rFonts w:hint="eastAsia"/>
          <w:highlight w:val="none"/>
          <w:lang w:val="en-US" w:eastAsia="zh-CN"/>
        </w:rPr>
      </w:pPr>
      <w:r>
        <w:rPr>
          <w:rFonts w:hint="default" w:ascii="仿宋_GB2312" w:hAnsi="仿宋_GB2312" w:eastAsia="仿宋_GB2312" w:cs="仿宋_GB2312"/>
          <w:kern w:val="2"/>
          <w:sz w:val="28"/>
          <w:szCs w:val="28"/>
          <w:highlight w:val="none"/>
          <w:lang w:val="en-US" w:eastAsia="zh-CN" w:bidi="ar-SA"/>
        </w:rPr>
        <w:t>③</w:t>
      </w:r>
      <w:r>
        <w:rPr>
          <w:rFonts w:hint="eastAsia" w:ascii="仿宋_GB2312" w:hAnsi="仿宋_GB2312" w:eastAsia="仿宋_GB2312" w:cs="仿宋_GB2312"/>
          <w:kern w:val="2"/>
          <w:sz w:val="28"/>
          <w:szCs w:val="28"/>
          <w:highlight w:val="none"/>
          <w:lang w:val="en-US" w:eastAsia="zh-CN" w:bidi="ar-SA"/>
        </w:rPr>
        <w:t>2021年6月（记账凭证2021.6.21-0030）缴纳公益岗人员2021.1-3月工伤保险6291.27元，补贴人数217人。</w:t>
      </w:r>
    </w:p>
    <w:p>
      <w:pPr>
        <w:pStyle w:val="8"/>
        <w:rPr>
          <w:rFonts w:hint="eastAsia" w:hAnsi="仿宋_GB2312" w:cs="仿宋_GB2312"/>
          <w:kern w:val="2"/>
          <w:sz w:val="28"/>
          <w:szCs w:val="28"/>
          <w:highlight w:val="none"/>
          <w:lang w:val="en-US" w:eastAsia="zh-CN" w:bidi="ar-SA"/>
        </w:rPr>
      </w:pPr>
      <w:r>
        <w:rPr>
          <w:rFonts w:hint="default" w:ascii="仿宋_GB2312" w:hAnsi="仿宋_GB2312" w:eastAsia="仿宋_GB2312" w:cs="仿宋_GB2312"/>
          <w:kern w:val="2"/>
          <w:sz w:val="28"/>
          <w:szCs w:val="28"/>
          <w:highlight w:val="none"/>
          <w:lang w:val="en-US" w:eastAsia="zh-CN" w:bidi="ar-SA"/>
        </w:rPr>
        <w:t>④</w:t>
      </w:r>
      <w:r>
        <w:rPr>
          <w:rFonts w:hint="eastAsia" w:ascii="仿宋_GB2312" w:hAnsi="仿宋_GB2312" w:eastAsia="仿宋_GB2312" w:cs="仿宋_GB2312"/>
          <w:kern w:val="2"/>
          <w:sz w:val="28"/>
          <w:szCs w:val="28"/>
          <w:highlight w:val="none"/>
          <w:lang w:val="en-US" w:eastAsia="zh-CN" w:bidi="ar-SA"/>
        </w:rPr>
        <w:t>2021年6月（记账凭证2021.6.21-003</w:t>
      </w:r>
      <w:r>
        <w:rPr>
          <w:rFonts w:hint="eastAsia" w:hAnsi="仿宋_GB2312" w:cs="仿宋_GB2312"/>
          <w:kern w:val="2"/>
          <w:sz w:val="28"/>
          <w:szCs w:val="28"/>
          <w:highlight w:val="none"/>
          <w:lang w:val="en-US" w:eastAsia="zh-CN" w:bidi="ar-SA"/>
        </w:rPr>
        <w:t>2</w:t>
      </w:r>
      <w:r>
        <w:rPr>
          <w:rFonts w:hint="eastAsia" w:ascii="仿宋_GB2312" w:hAnsi="仿宋_GB2312" w:eastAsia="仿宋_GB2312" w:cs="仿宋_GB2312"/>
          <w:kern w:val="2"/>
          <w:sz w:val="28"/>
          <w:szCs w:val="28"/>
          <w:highlight w:val="none"/>
          <w:lang w:val="en-US" w:eastAsia="zh-CN" w:bidi="ar-SA"/>
        </w:rPr>
        <w:t>）</w:t>
      </w:r>
      <w:r>
        <w:rPr>
          <w:rFonts w:hint="eastAsia" w:hAnsi="仿宋_GB2312" w:cs="仿宋_GB2312"/>
          <w:kern w:val="2"/>
          <w:sz w:val="28"/>
          <w:szCs w:val="28"/>
          <w:highlight w:val="none"/>
          <w:lang w:val="en-US" w:eastAsia="zh-CN" w:bidi="ar-SA"/>
        </w:rPr>
        <w:t>缴纳公益岗人员2021.1-3月失业保险共计18077.4元。其中2021.1月补贴220人，缴费6025.8元；2021.2月补贴221人，缴费6053.19元；2021.3月补贴219人，缴费5998.41元。</w:t>
      </w:r>
    </w:p>
    <w:p>
      <w:pPr>
        <w:pStyle w:val="8"/>
        <w:rPr>
          <w:rFonts w:hint="eastAsia" w:hAnsi="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⑤</w:t>
      </w:r>
      <w:r>
        <w:rPr>
          <w:rFonts w:hint="eastAsia" w:ascii="仿宋_GB2312" w:hAnsi="仿宋_GB2312" w:eastAsia="仿宋_GB2312" w:cs="仿宋_GB2312"/>
          <w:kern w:val="2"/>
          <w:sz w:val="28"/>
          <w:szCs w:val="28"/>
          <w:lang w:val="en-US" w:eastAsia="zh-CN" w:bidi="ar-SA"/>
        </w:rPr>
        <w:t>2021年7月（记账凭证2021.7.1-0001）补缴张建平、陈军德、吕增亮2019年养老保险费共计24651元，其中单位部分16762.68元，</w:t>
      </w:r>
      <w:r>
        <w:rPr>
          <w:rFonts w:hint="eastAsia" w:ascii="仿宋_GB2312" w:hAnsi="仿宋_GB2312" w:eastAsia="仿宋_GB2312" w:cs="仿宋_GB2312"/>
          <w:kern w:val="2"/>
          <w:sz w:val="28"/>
          <w:szCs w:val="28"/>
          <w:highlight w:val="none"/>
          <w:lang w:val="en-US" w:eastAsia="zh-CN" w:bidi="ar-SA"/>
        </w:rPr>
        <w:t>个人部分7888.32元</w:t>
      </w:r>
      <w:r>
        <w:rPr>
          <w:rFonts w:hint="eastAsia" w:ascii="仿宋_GB2312" w:hAnsi="仿宋_GB2312" w:eastAsia="仿宋_GB2312" w:cs="仿宋_GB2312"/>
          <w:kern w:val="2"/>
          <w:sz w:val="28"/>
          <w:szCs w:val="28"/>
          <w:lang w:val="en-US" w:eastAsia="zh-CN" w:bidi="ar-SA"/>
        </w:rPr>
        <w:t>，以上3人均为退役军人，于2017年11月通过政府批准安置公益性岗位工作。经市人社局批准，对张、陈、吕三名退伍军人因工作对接造成的需补缴养老单位及个人部分予以缴纳。</w:t>
      </w:r>
    </w:p>
    <w:p>
      <w:pPr>
        <w:pStyle w:val="8"/>
        <w:rPr>
          <w:rFonts w:hint="default" w:hAnsi="仿宋_GB2312" w:cs="仿宋_GB2312"/>
          <w:kern w:val="2"/>
          <w:sz w:val="28"/>
          <w:szCs w:val="28"/>
          <w:lang w:val="en-US" w:eastAsia="zh-CN" w:bidi="ar-SA"/>
        </w:rPr>
      </w:pPr>
      <w:r>
        <w:rPr>
          <w:rFonts w:hint="eastAsia" w:hAnsi="仿宋_GB2312" w:cs="仿宋_GB2312"/>
          <w:kern w:val="2"/>
          <w:sz w:val="28"/>
          <w:szCs w:val="28"/>
          <w:lang w:val="en-US" w:eastAsia="zh-CN" w:bidi="ar-SA"/>
        </w:rPr>
        <w:t>⑥2021年9月</w:t>
      </w:r>
      <w:r>
        <w:rPr>
          <w:rFonts w:hint="eastAsia" w:ascii="仿宋_GB2312" w:hAnsi="仿宋_GB2312" w:eastAsia="仿宋_GB2312" w:cs="仿宋_GB2312"/>
          <w:kern w:val="2"/>
          <w:sz w:val="28"/>
          <w:szCs w:val="28"/>
          <w:lang w:val="en-US" w:eastAsia="zh-CN" w:bidi="ar-SA"/>
        </w:rPr>
        <w:t>（记账凭证2021.</w:t>
      </w:r>
      <w:r>
        <w:rPr>
          <w:rFonts w:hint="eastAsia" w:hAnsi="仿宋_GB2312" w:cs="仿宋_GB2312"/>
          <w:kern w:val="2"/>
          <w:sz w:val="28"/>
          <w:szCs w:val="28"/>
          <w:lang w:val="en-US" w:eastAsia="zh-CN" w:bidi="ar-SA"/>
        </w:rPr>
        <w:t>9</w:t>
      </w:r>
      <w:r>
        <w:rPr>
          <w:rFonts w:hint="eastAsia" w:ascii="仿宋_GB2312" w:hAnsi="仿宋_GB2312" w:eastAsia="仿宋_GB2312" w:cs="仿宋_GB2312"/>
          <w:kern w:val="2"/>
          <w:sz w:val="28"/>
          <w:szCs w:val="28"/>
          <w:lang w:val="en-US" w:eastAsia="zh-CN" w:bidi="ar-SA"/>
        </w:rPr>
        <w:t>.1</w:t>
      </w:r>
      <w:r>
        <w:rPr>
          <w:rFonts w:hint="eastAsia" w:hAnsi="仿宋_GB2312" w:cs="仿宋_GB2312"/>
          <w:kern w:val="2"/>
          <w:sz w:val="28"/>
          <w:szCs w:val="28"/>
          <w:lang w:val="en-US" w:eastAsia="zh-CN" w:bidi="ar-SA"/>
        </w:rPr>
        <w:t>0</w:t>
      </w:r>
      <w:r>
        <w:rPr>
          <w:rFonts w:hint="eastAsia" w:ascii="仿宋_GB2312" w:hAnsi="仿宋_GB2312" w:eastAsia="仿宋_GB2312" w:cs="仿宋_GB2312"/>
          <w:kern w:val="2"/>
          <w:sz w:val="28"/>
          <w:szCs w:val="28"/>
          <w:lang w:val="en-US" w:eastAsia="zh-CN" w:bidi="ar-SA"/>
        </w:rPr>
        <w:t>-00</w:t>
      </w:r>
      <w:r>
        <w:rPr>
          <w:rFonts w:hint="eastAsia" w:hAnsi="仿宋_GB2312" w:cs="仿宋_GB2312"/>
          <w:kern w:val="2"/>
          <w:sz w:val="28"/>
          <w:szCs w:val="28"/>
          <w:lang w:val="en-US" w:eastAsia="zh-CN" w:bidi="ar-SA"/>
        </w:rPr>
        <w:t>18</w:t>
      </w:r>
      <w:r>
        <w:rPr>
          <w:rFonts w:hint="eastAsia" w:ascii="仿宋_GB2312" w:hAnsi="仿宋_GB2312" w:eastAsia="仿宋_GB2312" w:cs="仿宋_GB2312"/>
          <w:kern w:val="2"/>
          <w:sz w:val="28"/>
          <w:szCs w:val="28"/>
          <w:lang w:val="en-US" w:eastAsia="zh-CN" w:bidi="ar-SA"/>
        </w:rPr>
        <w:t>）</w:t>
      </w:r>
      <w:r>
        <w:rPr>
          <w:rFonts w:hint="eastAsia" w:hAnsi="仿宋_GB2312" w:cs="仿宋_GB2312"/>
          <w:kern w:val="2"/>
          <w:sz w:val="28"/>
          <w:szCs w:val="28"/>
          <w:lang w:val="en-US" w:eastAsia="zh-CN" w:bidi="ar-SA"/>
        </w:rPr>
        <w:t>支付公益岗2021.1-6月养老保险977836.04元，其中2021.1月缴纳203人，共计160286.84元；2021.2月缴纳207人，共计160714.8元；2021.3月缴纳207人，共计160714.8元；2021.4月缴纳217人，共计168478.8元；2021.5月缴纳214人，共计166149.6元；2021.6月缴纳208人，共计161491.2元。</w:t>
      </w:r>
    </w:p>
    <w:p>
      <w:pPr>
        <w:pStyle w:val="8"/>
        <w:rPr>
          <w:rFonts w:hint="eastAsia" w:hAnsi="仿宋_GB2312" w:cs="仿宋_GB2312"/>
          <w:kern w:val="2"/>
          <w:sz w:val="28"/>
          <w:szCs w:val="28"/>
          <w:lang w:val="en-US" w:eastAsia="zh-CN" w:bidi="ar-SA"/>
        </w:rPr>
      </w:pPr>
      <w:r>
        <w:rPr>
          <w:rFonts w:hint="eastAsia" w:hAnsi="仿宋_GB2312" w:cs="仿宋_GB2312"/>
          <w:kern w:val="2"/>
          <w:sz w:val="28"/>
          <w:szCs w:val="28"/>
          <w:lang w:val="en-US" w:eastAsia="zh-CN" w:bidi="ar-SA"/>
        </w:rPr>
        <w:t>⑦2021年9月</w:t>
      </w:r>
      <w:r>
        <w:rPr>
          <w:rFonts w:hint="eastAsia" w:ascii="仿宋_GB2312" w:hAnsi="仿宋_GB2312" w:eastAsia="仿宋_GB2312" w:cs="仿宋_GB2312"/>
          <w:kern w:val="2"/>
          <w:sz w:val="28"/>
          <w:szCs w:val="28"/>
          <w:lang w:val="en-US" w:eastAsia="zh-CN" w:bidi="ar-SA"/>
        </w:rPr>
        <w:t>（记账凭证2021.</w:t>
      </w:r>
      <w:r>
        <w:rPr>
          <w:rFonts w:hint="eastAsia" w:hAnsi="仿宋_GB2312" w:cs="仿宋_GB2312"/>
          <w:kern w:val="2"/>
          <w:sz w:val="28"/>
          <w:szCs w:val="28"/>
          <w:lang w:val="en-US" w:eastAsia="zh-CN" w:bidi="ar-SA"/>
        </w:rPr>
        <w:t>9</w:t>
      </w:r>
      <w:r>
        <w:rPr>
          <w:rFonts w:hint="eastAsia" w:ascii="仿宋_GB2312" w:hAnsi="仿宋_GB2312" w:eastAsia="仿宋_GB2312" w:cs="仿宋_GB2312"/>
          <w:kern w:val="2"/>
          <w:sz w:val="28"/>
          <w:szCs w:val="28"/>
          <w:lang w:val="en-US" w:eastAsia="zh-CN" w:bidi="ar-SA"/>
        </w:rPr>
        <w:t>.1</w:t>
      </w:r>
      <w:r>
        <w:rPr>
          <w:rFonts w:hint="eastAsia" w:hAnsi="仿宋_GB2312" w:cs="仿宋_GB2312"/>
          <w:kern w:val="2"/>
          <w:sz w:val="28"/>
          <w:szCs w:val="28"/>
          <w:lang w:val="en-US" w:eastAsia="zh-CN" w:bidi="ar-SA"/>
        </w:rPr>
        <w:t>0</w:t>
      </w:r>
      <w:r>
        <w:rPr>
          <w:rFonts w:hint="eastAsia" w:ascii="仿宋_GB2312" w:hAnsi="仿宋_GB2312" w:eastAsia="仿宋_GB2312" w:cs="仿宋_GB2312"/>
          <w:kern w:val="2"/>
          <w:sz w:val="28"/>
          <w:szCs w:val="28"/>
          <w:lang w:val="en-US" w:eastAsia="zh-CN" w:bidi="ar-SA"/>
        </w:rPr>
        <w:t>-00</w:t>
      </w:r>
      <w:r>
        <w:rPr>
          <w:rFonts w:hint="eastAsia" w:hAnsi="仿宋_GB2312" w:cs="仿宋_GB2312"/>
          <w:kern w:val="2"/>
          <w:sz w:val="28"/>
          <w:szCs w:val="28"/>
          <w:lang w:val="en-US" w:eastAsia="zh-CN" w:bidi="ar-SA"/>
        </w:rPr>
        <w:t>20</w:t>
      </w:r>
      <w:r>
        <w:rPr>
          <w:rFonts w:hint="eastAsia" w:ascii="仿宋_GB2312" w:hAnsi="仿宋_GB2312" w:eastAsia="仿宋_GB2312" w:cs="仿宋_GB2312"/>
          <w:kern w:val="2"/>
          <w:sz w:val="28"/>
          <w:szCs w:val="28"/>
          <w:lang w:val="en-US" w:eastAsia="zh-CN" w:bidi="ar-SA"/>
        </w:rPr>
        <w:t>）</w:t>
      </w:r>
      <w:r>
        <w:rPr>
          <w:rFonts w:hint="eastAsia" w:hAnsi="仿宋_GB2312" w:cs="仿宋_GB2312"/>
          <w:kern w:val="2"/>
          <w:sz w:val="28"/>
          <w:szCs w:val="28"/>
          <w:lang w:val="en-US" w:eastAsia="zh-CN" w:bidi="ar-SA"/>
        </w:rPr>
        <w:t>支付公益岗2021.4-6月医疗保险合计157347.36元，共补助216人。其中：基本医疗保险150867.36元，大额医疗互助保险6480元。</w:t>
      </w:r>
    </w:p>
    <w:p>
      <w:pPr>
        <w:pStyle w:val="8"/>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⑧2021年9月（记账凭证2021.9.10-0022）支付公益岗2021.4-6月失业保险合计20775.12元，共补助216人。</w:t>
      </w:r>
      <w:r>
        <w:rPr>
          <w:rFonts w:hint="eastAsia" w:hAnsi="仿宋_GB2312" w:cs="仿宋_GB2312"/>
          <w:kern w:val="2"/>
          <w:sz w:val="28"/>
          <w:szCs w:val="28"/>
          <w:lang w:val="en-US" w:eastAsia="zh-CN" w:bidi="ar-SA"/>
        </w:rPr>
        <w:t>其中2021.4月</w:t>
      </w:r>
      <w:r>
        <w:rPr>
          <w:rFonts w:hint="eastAsia" w:hAnsi="仿宋_GB2312" w:cs="仿宋_GB2312"/>
          <w:kern w:val="2"/>
          <w:sz w:val="28"/>
          <w:szCs w:val="28"/>
          <w:highlight w:val="none"/>
          <w:lang w:val="en-US" w:eastAsia="zh-CN" w:bidi="ar-SA"/>
        </w:rPr>
        <w:t>补贴</w:t>
      </w:r>
      <w:r>
        <w:rPr>
          <w:rFonts w:hint="eastAsia" w:cs="仿宋_GB2312"/>
          <w:kern w:val="2"/>
          <w:sz w:val="28"/>
          <w:szCs w:val="28"/>
          <w:highlight w:val="none"/>
          <w:lang w:val="en-US" w:eastAsia="zh-CN" w:bidi="ar-SA"/>
        </w:rPr>
        <w:t>218</w:t>
      </w:r>
      <w:r>
        <w:rPr>
          <w:rFonts w:hint="eastAsia" w:hAnsi="仿宋_GB2312" w:cs="仿宋_GB2312"/>
          <w:kern w:val="2"/>
          <w:sz w:val="28"/>
          <w:szCs w:val="28"/>
          <w:highlight w:val="none"/>
          <w:lang w:val="en-US" w:eastAsia="zh-CN" w:bidi="ar-SA"/>
        </w:rPr>
        <w:t>人，</w:t>
      </w:r>
      <w:r>
        <w:rPr>
          <w:rFonts w:hint="eastAsia" w:hAnsi="仿宋_GB2312" w:cs="仿宋_GB2312"/>
          <w:kern w:val="2"/>
          <w:sz w:val="28"/>
          <w:szCs w:val="28"/>
          <w:lang w:val="en-US" w:eastAsia="zh-CN" w:bidi="ar-SA"/>
        </w:rPr>
        <w:t>缴费7054.48元；2021.5月补贴215人，缴费6975.4元；2021.6月补贴209人，缴费6736.24元。</w:t>
      </w:r>
    </w:p>
    <w:p>
      <w:pPr>
        <w:pStyle w:val="7"/>
        <w:spacing w:line="240" w:lineRule="auto"/>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kern w:val="2"/>
          <w:sz w:val="28"/>
          <w:szCs w:val="28"/>
          <w:lang w:val="en-US" w:eastAsia="zh-CN" w:bidi="ar-SA"/>
        </w:rPr>
        <w:t>⑨2021年9月（记账凭证2021.9.10-0024）缴纳公益岗人员2021.4-6月工伤保险6279元。其中2021.4月补贴217人，补贴金额2096.22元；2021.5月补贴217人，补贴金额2096.22元；2021.6月补贴216人，补贴金额2086.56元。</w:t>
      </w:r>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⑩2021年9月（记账凭证2021.9.10-0026）缴纳公益岗人员2021.7-9月工伤保险5892.6元。其中2021.7月补贴216人，补贴金额2086.56元；2021.8月补贴197人，补贴金额1903.02元；2021.9月补贴197人，补贴金额1903.02元。</w:t>
      </w:r>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⑪2021年11月（记账凭证2021.11.16-0051）缴纳公益岗人员2021.7-9月失业保险18574.64元。其中2021.7月补贴198人，补贴金额6407.28元；2021.8月补贴193人，补贴金额6245.48元；2021.9月补贴183人，补贴金额5921.88元。</w:t>
      </w:r>
    </w:p>
    <w:p>
      <w:pP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⑫2021年11月（记账凭证2021.11.16-0053）缴纳公益岗人员2021.7月基本医疗保险、大病医疗保险合计55286.12元，共补贴194人。2018年12月社保补贴多交部分退回1126.62元，用于支付2021年公益岗的岗位补贴和社保补贴。本笔业务资金净支出54159.5元(55286.12-1126.62）。</w:t>
      </w:r>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⑬2021年11月（记账凭证2021.11.16-0055）补缴公益岗人员李康（退役士兵）2019年7月至2021年6月养老保险费15030.9元，其中单位部分10993.92元，个人部分5496.96元。根据社保缴费征集查询单显示已缴纳单位部分7888.32元，个人部分3944.16元，滞纳金3198.42元，合计15030.9元。</w:t>
      </w:r>
    </w:p>
    <w:p>
      <w:pPr>
        <w:pStyle w:val="8"/>
        <w:rPr>
          <w:rFonts w:hint="default" w:hAnsi="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⑭2021年11月（记账凭证2021.11.16-0057）缴纳公益岗人员</w:t>
      </w:r>
      <w:r>
        <w:rPr>
          <w:rFonts w:hint="eastAsia" w:hAnsi="仿宋_GB2312" w:cs="仿宋_GB2312"/>
          <w:kern w:val="2"/>
          <w:sz w:val="28"/>
          <w:szCs w:val="28"/>
          <w:lang w:val="en-US" w:eastAsia="zh-CN" w:bidi="ar-SA"/>
        </w:rPr>
        <w:t>2021.7-9月养老保险443324.4元，其中2021.7月缴纳194人，共计155280元；2021.8月缴纳190人，共计147516元；2021.9月缴纳181人，共计140528.4元。</w:t>
      </w:r>
    </w:p>
    <w:p>
      <w:pPr>
        <w:pStyle w:val="8"/>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⑮2021年11月（记账凭证2021.11.16-0059）缴纳公益岗人员2021.8月基本医疗保险、大病医疗保险合计49772.85元，共补贴189人。</w:t>
      </w:r>
    </w:p>
    <w:p>
      <w:pPr>
        <w:numPr>
          <w:ilvl w:val="0"/>
          <w:numId w:val="0"/>
        </w:numPr>
        <w:spacing w:line="240" w:lineRule="auto"/>
        <w:ind w:firstLine="560" w:firstLineChars="200"/>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lang w:val="en-US" w:eastAsia="zh-CN" w:bidi="ar-SA"/>
        </w:rPr>
        <w:t>⑯2021年11月（记账凭证2021.11.18-0071）预拨付2021年10-12月公益性岗位社保补贴411437.7元，共补贴57个单位179人。其中市职业能力建设服务中心因机构改革，银行账户于10月份办结，</w:t>
      </w:r>
      <w:r>
        <w:rPr>
          <w:rFonts w:hint="eastAsia" w:ascii="仿宋_GB2312" w:hAnsi="仿宋_GB2312" w:eastAsia="仿宋_GB2312" w:cs="仿宋_GB2312"/>
          <w:kern w:val="2"/>
          <w:sz w:val="28"/>
          <w:szCs w:val="28"/>
          <w:highlight w:val="none"/>
          <w:lang w:val="en-US" w:eastAsia="zh-CN" w:bidi="ar-SA"/>
        </w:rPr>
        <w:t>拨付1-9月3个公益岗人员社保补贴19255.7元。</w:t>
      </w:r>
    </w:p>
    <w:p>
      <w:pPr>
        <w:numPr>
          <w:ilvl w:val="0"/>
          <w:numId w:val="0"/>
        </w:numPr>
        <w:spacing w:line="24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⑰2021年12月（记账凭证2021.12.3-0002）缴纳公益岗人员2021.9月基本医疗保险、大病医疗保险合计51581.38元，共补贴181人。</w:t>
      </w:r>
    </w:p>
    <w:p>
      <w:pPr>
        <w:numPr>
          <w:ilvl w:val="0"/>
          <w:numId w:val="0"/>
        </w:numPr>
        <w:spacing w:line="24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⑱2021年12月（记账凭证2021.12.20-0043）四季度公益岗医保退回3198.42元，退回单位为运城市就业服务中心。退回部分为记账凭证2021.11.16-0055滞纳金。</w:t>
      </w:r>
    </w:p>
    <w:p>
      <w:pPr>
        <w:numPr>
          <w:ilvl w:val="0"/>
          <w:numId w:val="0"/>
        </w:numPr>
        <w:spacing w:line="24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⑲2021年12月（记账凭证2021.12.21-0055）四季度公益岗工伤保险退回12.94元，退回单位为运城市群众艺术馆。退回原因为2个月工伤保险，未能交上。</w:t>
      </w:r>
    </w:p>
    <w:p>
      <w:pPr>
        <w:numPr>
          <w:ilvl w:val="0"/>
          <w:numId w:val="0"/>
        </w:numPr>
        <w:spacing w:line="240" w:lineRule="auto"/>
        <w:ind w:firstLine="560" w:firstLineChars="200"/>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综上所述，公益性岗位社保补贴各月补贴人员情况汇总如下：</w:t>
      </w:r>
    </w:p>
    <w:tbl>
      <w:tblPr>
        <w:tblStyle w:val="14"/>
        <w:tblW w:w="8917"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867"/>
        <w:gridCol w:w="1695"/>
        <w:gridCol w:w="168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期间</w:t>
            </w:r>
          </w:p>
        </w:tc>
        <w:tc>
          <w:tcPr>
            <w:tcW w:w="1867"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养老保险</w:t>
            </w:r>
          </w:p>
        </w:tc>
        <w:tc>
          <w:tcPr>
            <w:tcW w:w="1695"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医疗保险</w:t>
            </w:r>
          </w:p>
        </w:tc>
        <w:tc>
          <w:tcPr>
            <w:tcW w:w="168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工伤保险</w:t>
            </w:r>
          </w:p>
        </w:tc>
        <w:tc>
          <w:tcPr>
            <w:tcW w:w="1710"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Merge w:val="continue"/>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补助人数</w:t>
            </w:r>
          </w:p>
        </w:tc>
        <w:tc>
          <w:tcPr>
            <w:tcW w:w="169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补助人数</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补助人数</w:t>
            </w:r>
          </w:p>
        </w:tc>
        <w:tc>
          <w:tcPr>
            <w:tcW w:w="171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补助人数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65" w:type="dxa"/>
            <w:vAlign w:val="center"/>
          </w:tcPr>
          <w:p>
            <w:pPr>
              <w:keepNext w:val="0"/>
              <w:keepLines w:val="0"/>
              <w:widowControl/>
              <w:suppressLineNumbers w:val="0"/>
              <w:spacing w:line="240" w:lineRule="auto"/>
              <w:ind w:left="0" w:leftChars="0" w:firstLine="0" w:firstLine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2019.10-2019.12</w:t>
            </w: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w:t>
            </w:r>
          </w:p>
        </w:tc>
        <w:tc>
          <w:tcPr>
            <w:tcW w:w="169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71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2019.7-2021.6</w:t>
            </w: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w:t>
            </w:r>
          </w:p>
        </w:tc>
        <w:tc>
          <w:tcPr>
            <w:tcW w:w="169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71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2020.10-2020.12</w:t>
            </w: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31</w:t>
            </w:r>
          </w:p>
        </w:tc>
        <w:tc>
          <w:tcPr>
            <w:tcW w:w="169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71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2021.1-2021.3</w:t>
            </w:r>
          </w:p>
        </w:tc>
        <w:tc>
          <w:tcPr>
            <w:tcW w:w="1867"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71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w:t>
            </w:r>
          </w:p>
        </w:tc>
        <w:tc>
          <w:tcPr>
            <w:tcW w:w="1867" w:type="dxa"/>
            <w:vAlign w:val="center"/>
          </w:tcPr>
          <w:p>
            <w:pPr>
              <w:pStyle w:val="7"/>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203</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216</w:t>
            </w:r>
          </w:p>
        </w:tc>
        <w:tc>
          <w:tcPr>
            <w:tcW w:w="1680" w:type="dxa"/>
            <w:vAlign w:val="center"/>
          </w:tcPr>
          <w:p>
            <w:pPr>
              <w:pStyle w:val="7"/>
              <w:keepNext w:val="0"/>
              <w:keepLines w:val="0"/>
              <w:pageBreakBefore w:val="0"/>
              <w:kinsoku/>
              <w:wordWrap/>
              <w:overflowPunct/>
              <w:topLinePunct w:val="0"/>
              <w:autoSpaceDE/>
              <w:autoSpaceDN/>
              <w:bidi w:val="0"/>
              <w:adjustRightInd/>
              <w:snapToGrid/>
              <w:spacing w:line="320" w:lineRule="exact"/>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2021.2</w:t>
            </w: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207</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217</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2021.3</w:t>
            </w: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207</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215</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2021.4-2021.6</w:t>
            </w:r>
          </w:p>
        </w:tc>
        <w:tc>
          <w:tcPr>
            <w:tcW w:w="1867"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695" w:type="dxa"/>
            <w:vAlign w:val="center"/>
          </w:tcPr>
          <w:p>
            <w:pPr>
              <w:jc w:val="center"/>
              <w:rPr>
                <w:rFonts w:hint="default"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710" w:type="dxa"/>
            <w:vAlign w:val="center"/>
          </w:tcPr>
          <w:p>
            <w:pPr>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2021.4</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217</w:t>
            </w:r>
          </w:p>
        </w:tc>
        <w:tc>
          <w:tcPr>
            <w:tcW w:w="1695" w:type="dxa"/>
            <w:vAlign w:val="center"/>
          </w:tcPr>
          <w:p>
            <w:pPr>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217</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2021.5</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214</w:t>
            </w:r>
          </w:p>
        </w:tc>
        <w:tc>
          <w:tcPr>
            <w:tcW w:w="1695" w:type="dxa"/>
            <w:vAlign w:val="center"/>
          </w:tcPr>
          <w:p>
            <w:pPr>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214</w:t>
            </w:r>
          </w:p>
        </w:tc>
        <w:tc>
          <w:tcPr>
            <w:tcW w:w="168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2021.6</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208</w:t>
            </w:r>
          </w:p>
        </w:tc>
        <w:tc>
          <w:tcPr>
            <w:tcW w:w="1695" w:type="dxa"/>
            <w:vAlign w:val="center"/>
          </w:tcPr>
          <w:p>
            <w:pPr>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208</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216</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2021.7-2021.9</w:t>
            </w:r>
          </w:p>
        </w:tc>
        <w:tc>
          <w:tcPr>
            <w:tcW w:w="1867"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p>
        </w:tc>
        <w:tc>
          <w:tcPr>
            <w:tcW w:w="1680"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1710" w:type="dxa"/>
            <w:vAlign w:val="center"/>
          </w:tcPr>
          <w:p>
            <w:pPr>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2021.7</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194</w:t>
            </w: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189</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216</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2021.8</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190</w:t>
            </w:r>
          </w:p>
        </w:tc>
        <w:tc>
          <w:tcPr>
            <w:tcW w:w="1695"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181</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197</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2021.9</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181</w:t>
            </w:r>
          </w:p>
        </w:tc>
        <w:tc>
          <w:tcPr>
            <w:tcW w:w="1695"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179</w:t>
            </w:r>
          </w:p>
        </w:tc>
        <w:tc>
          <w:tcPr>
            <w:tcW w:w="1680"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197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2021.10-2021.12</w:t>
            </w:r>
          </w:p>
        </w:tc>
        <w:tc>
          <w:tcPr>
            <w:tcW w:w="186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179</w:t>
            </w:r>
          </w:p>
        </w:tc>
        <w:tc>
          <w:tcPr>
            <w:tcW w:w="1695" w:type="dxa"/>
            <w:vAlign w:val="center"/>
          </w:tcPr>
          <w:p>
            <w:pPr>
              <w:bidi w:val="0"/>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1680" w:type="dxa"/>
            <w:vAlign w:val="center"/>
          </w:tcPr>
          <w:p>
            <w:pPr>
              <w:bidi w:val="0"/>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1710"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月度最大补贴数</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695" w:type="dxa"/>
            <w:vAlign w:val="center"/>
          </w:tcPr>
          <w:p>
            <w:pPr>
              <w:bidi w:val="0"/>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217</w:t>
            </w:r>
          </w:p>
        </w:tc>
        <w:tc>
          <w:tcPr>
            <w:tcW w:w="1680" w:type="dxa"/>
            <w:vAlign w:val="center"/>
          </w:tcPr>
          <w:p>
            <w:pPr>
              <w:bidi w:val="0"/>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217</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65"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月度最小补贴数</w:t>
            </w:r>
          </w:p>
        </w:tc>
        <w:tc>
          <w:tcPr>
            <w:tcW w:w="1867"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695" w:type="dxa"/>
            <w:vAlign w:val="center"/>
          </w:tcPr>
          <w:p>
            <w:pPr>
              <w:bidi w:val="0"/>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1680" w:type="dxa"/>
            <w:vAlign w:val="center"/>
          </w:tcPr>
          <w:p>
            <w:pPr>
              <w:bidi w:val="0"/>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1710" w:type="dxa"/>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r>
    </w:tbl>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（6）用人单位招用劳动者社会保险补贴</w:t>
      </w:r>
    </w:p>
    <w:p>
      <w:pPr>
        <w:numPr>
          <w:ilvl w:val="0"/>
          <w:numId w:val="0"/>
        </w:numPr>
        <w:spacing w:line="24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11月（记账凭证2021.11.25-0085）拨付2021年第三季度市直用人单位招用劳动者（就业困难人员）社会保险补贴，对山西建运汽车销售有限公司、大运汽车销售有限公司2家10人共补贴社会保险23569.5元。每人每月补贴标准为：基本养老保险3235*16%=517.6元，基本医疗保险3235*6%=194.1元，大额医疗费用补助6元，失业保险3235*0.7%=22.65元，工伤保险3235*0.9%=29.12元，生育保险3235*0.5%=16.18元。</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（7）自主创业社保补贴</w:t>
      </w:r>
    </w:p>
    <w:p>
      <w:pPr>
        <w:numPr>
          <w:ilvl w:val="0"/>
          <w:numId w:val="0"/>
        </w:numPr>
        <w:spacing w:line="24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12月（记账凭证2021.12.23-0062）对2021年1人提出申请自主创业社保进行补贴，补贴金额5176元。补贴标准为2021年社会保险缴费基数原则上不超过上年度全省在岗职工平均工资的60%即3235元，补贴基本养老保险为5176元/人/年。</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（8）灵活就业人员社会保险补贴</w:t>
      </w:r>
    </w:p>
    <w:p>
      <w:pPr>
        <w:numPr>
          <w:ilvl w:val="0"/>
          <w:numId w:val="0"/>
        </w:num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12月（记账凭证2021.12.21-0044）对2021年65人提出申请灵活就业（“4050”人员）进行社保补贴，补贴标准基本养老保险5176元/人/年，共补贴328244元。人员核查情况为：享受3个月1人，7个月1人，9个月1人，10个月1人，12个月61人。</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3" w:name="_Toc11211"/>
      <w:r>
        <w:rPr>
          <w:rFonts w:hint="eastAsia" w:ascii="仿宋_GB2312" w:hAnsi="仿宋_GB2312" w:eastAsia="仿宋_GB2312" w:cs="仿宋_GB2312"/>
          <w:b/>
          <w:bCs/>
          <w:kern w:val="2"/>
          <w:sz w:val="28"/>
          <w:szCs w:val="28"/>
          <w:lang w:val="en-US" w:eastAsia="zh-CN" w:bidi="ar-SA"/>
        </w:rPr>
        <w:t>3.职业技能鉴定补贴类</w:t>
      </w:r>
      <w:bookmarkEnd w:id="183"/>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（9）职业技能鉴定补贴</w:t>
      </w:r>
    </w:p>
    <w:p>
      <w:pPr>
        <w:numPr>
          <w:ilvl w:val="0"/>
          <w:numId w:val="0"/>
        </w:num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12月（记账凭证2021.12.20-0040）经中心主任会研究对运城市职业能力建设服务中心（以下简称职业建设中心）进行职业技能鉴定补贴，共补贴1986500元。职业建设中心对27家培训学校8847人进行了职业技能鉴定，其中A类初级4319人，鉴定费标准为300元/人，合计1295700元；B类初级232人，鉴定费标准为200元/人，合计46400元；C类初级4296人，鉴定费标准为150元/人，合计644400元。</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4" w:name="_Toc5394"/>
      <w:r>
        <w:rPr>
          <w:rFonts w:hint="eastAsia" w:ascii="仿宋_GB2312" w:hAnsi="仿宋_GB2312" w:eastAsia="仿宋_GB2312" w:cs="仿宋_GB2312"/>
          <w:b/>
          <w:bCs/>
          <w:kern w:val="2"/>
          <w:sz w:val="28"/>
          <w:szCs w:val="28"/>
          <w:lang w:val="en-US" w:eastAsia="zh-CN" w:bidi="ar-SA"/>
        </w:rPr>
        <w:t>4.就业创业服务补贴类</w:t>
      </w:r>
      <w:bookmarkEnd w:id="184"/>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（10）职业介绍补贴</w:t>
      </w:r>
    </w:p>
    <w:p>
      <w:pPr>
        <w:numPr>
          <w:ilvl w:val="0"/>
          <w:numId w:val="0"/>
        </w:num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12月（记账凭证2021.12.24-0066）经就业促进科审核对符合补贴条件的3家单位进行补贴，补贴金额为181400元。其中：①山西鸿昌达人力资源服务有限公司开展的公益性就业服务职业介绍315人进行补贴，补贴金额为181400元（其中：省外167人，补贴标准为800元/人/年，共计133600元；省内17人，补贴标准为500元/人/年，共计8500元；市内131人，补贴标准为300元/人/年，共计39300元。）。②运城市迅达劳务派遣有限公司介绍的67人符合补贴条件，补贴标准为800元/人/年，共计53600元。③运城市晶诚人力资源服务有限公司介绍的274人符合补贴条件，补贴标准为800元/人/年，共计219200元。</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（11）创业服务补贴</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12月（记账凭证2021.12.9-0007）经中心主任会研究对符合条件的3家单位拨付创业服务补贴款87500元。其中：①运城市立项创业基地有限公司申请32家139项，实际为26家创业企业提供了相应的创业服务项目113项，享受创业服务补贴52000元（26户*2000元）。②运城星河创新创业基地有限公司申请9家17项，实际为6家创业企业提供了相应的创业服务项目11项，享受创业服务补贴5500元（11项*500元）。③山西华曦购物广场有限公司申请15家73项，实际为15家创业企业提供了相应的创业服务项目73项，享受创业服务补贴30000元（15户*2000元）。</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5" w:name="_Toc14729"/>
      <w:r>
        <w:rPr>
          <w:rFonts w:hint="eastAsia" w:ascii="仿宋_GB2312" w:hAnsi="仿宋_GB2312" w:eastAsia="仿宋_GB2312" w:cs="仿宋_GB2312"/>
          <w:b/>
          <w:bCs/>
          <w:kern w:val="2"/>
          <w:sz w:val="28"/>
          <w:szCs w:val="28"/>
          <w:lang w:val="en-US" w:eastAsia="zh-CN" w:bidi="ar-SA"/>
        </w:rPr>
        <w:t>5.高校毕业生就业项目补贴类</w:t>
      </w:r>
      <w:bookmarkEnd w:id="185"/>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（12）就业见习补贴</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2020年开始，根据《关于进一步加强就业见习工作的通知》（晋人社厅〔2020〕781号），补贴标准按照实际就业见习补贴标准为最低工资标准的60%执行。</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为适应高校毕业生求职就业，就业见习补贴工作每年9月开始至第二年8月，具体工作中以9-11月、12-2月、3-5月、6-8月为一季度发放，故每年就业资金就业补贴发放为上年度12月至本年11月。</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①2021年6月（记账凭证2021.6.3-0003）拨付大运汽车等31家就业见习单位450名就业见习人员2020年12月-2021.2月就业见习补贴1377000元。补贴标准为运城市最低标准工资的60%（1700元*60%=1020元）。</w:t>
      </w:r>
    </w:p>
    <w:p>
      <w:pPr>
        <w:pStyle w:val="7"/>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②</w:t>
      </w:r>
      <w:r>
        <w:rPr>
          <w:rFonts w:hint="eastAsia" w:ascii="仿宋_GB2312" w:hAnsi="仿宋_GB2312" w:eastAsia="仿宋_GB2312" w:cs="仿宋_GB2312"/>
          <w:kern w:val="2"/>
          <w:sz w:val="28"/>
          <w:szCs w:val="28"/>
          <w:lang w:val="en-US" w:eastAsia="zh-CN" w:bidi="ar-SA"/>
        </w:rPr>
        <w:t>2021年9月（记账凭证2021.9.3-0003）拨付大运汽车等33家就业见习单位480名就业见习人员2021.3月-2021.5月就业见习补贴1468800元。补贴标准为运城市最低标准工资的60%（1700元*60%=1020元）。</w:t>
      </w:r>
    </w:p>
    <w:p>
      <w:pPr>
        <w:pStyle w:val="7"/>
        <w:rPr>
          <w:rFonts w:hint="eastAsia"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③</w:t>
      </w:r>
      <w:r>
        <w:rPr>
          <w:rFonts w:hint="eastAsia" w:ascii="仿宋_GB2312" w:hAnsi="仿宋_GB2312" w:eastAsia="仿宋_GB2312" w:cs="仿宋_GB2312"/>
          <w:kern w:val="2"/>
          <w:sz w:val="28"/>
          <w:szCs w:val="28"/>
          <w:lang w:val="en-US" w:eastAsia="zh-CN" w:bidi="ar-SA"/>
        </w:rPr>
        <w:t>2021年11月（记账凭证2021.11.23-0077）拨付大运汽车等31家就业见习单位425名就业见习人员2021.6月-2021.8月就业见习补贴1300500元。补贴标准为运城市最低标准工资的60%（1700元*60%=1020元）。2021年11月收回多拨付的8人2020年12月-2月就业见习补贴款24480元，补贴款存入就业服务中心的实有资金账户，并用于支付2021年6-8月就业见习补贴。此笔就业见习补贴净资金支出为1276020元。</w:t>
      </w:r>
    </w:p>
    <w:p>
      <w:pPr>
        <w:pStyle w:val="7"/>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④2021年12月（记账凭证2021.12.22-0056）拨付大运汽车等14家就业见习单位406名就业见习人员2021.9月-2021.11月就业见习补贴1427496元。其中9月份补贴414120元，10、11月份补贴915936元，人身意外伤害保险补贴97440元。补贴标准为运城市最低标准工资的60%，9月份标准为1700元*60%=1020元/人，10-11月补贴标准为1880*60%=1128元/人。</w:t>
      </w:r>
    </w:p>
    <w:p>
      <w:pPr>
        <w:pStyle w:val="7"/>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综上所述，就业补贴资金用于就业见习补贴人数汇总如下：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2124"/>
        <w:gridCol w:w="214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期间</w:t>
            </w:r>
          </w:p>
        </w:tc>
        <w:tc>
          <w:tcPr>
            <w:tcW w:w="2124"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补贴标准</w:t>
            </w:r>
          </w:p>
        </w:tc>
        <w:tc>
          <w:tcPr>
            <w:tcW w:w="2145"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补贴单位数量（个）</w:t>
            </w:r>
          </w:p>
        </w:tc>
        <w:tc>
          <w:tcPr>
            <w:tcW w:w="2955" w:type="dxa"/>
            <w:vAlign w:val="center"/>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补贴人数（人）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2020.12-2021.2</w:t>
            </w:r>
          </w:p>
        </w:tc>
        <w:tc>
          <w:tcPr>
            <w:tcW w:w="212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1020</w:t>
            </w:r>
          </w:p>
        </w:tc>
        <w:tc>
          <w:tcPr>
            <w:tcW w:w="214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31</w:t>
            </w:r>
          </w:p>
        </w:tc>
        <w:tc>
          <w:tcPr>
            <w:tcW w:w="295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2021.3-2021.5</w:t>
            </w:r>
          </w:p>
        </w:tc>
        <w:tc>
          <w:tcPr>
            <w:tcW w:w="212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1020</w:t>
            </w:r>
          </w:p>
        </w:tc>
        <w:tc>
          <w:tcPr>
            <w:tcW w:w="214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33</w:t>
            </w:r>
          </w:p>
        </w:tc>
        <w:tc>
          <w:tcPr>
            <w:tcW w:w="295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2021.6-2021.8</w:t>
            </w:r>
          </w:p>
        </w:tc>
        <w:tc>
          <w:tcPr>
            <w:tcW w:w="212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1020</w:t>
            </w:r>
          </w:p>
        </w:tc>
        <w:tc>
          <w:tcPr>
            <w:tcW w:w="214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31</w:t>
            </w:r>
          </w:p>
        </w:tc>
        <w:tc>
          <w:tcPr>
            <w:tcW w:w="295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spacing w:line="240" w:lineRule="auto"/>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2021.9</w:t>
            </w:r>
          </w:p>
        </w:tc>
        <w:tc>
          <w:tcPr>
            <w:tcW w:w="212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1020</w:t>
            </w:r>
          </w:p>
        </w:tc>
        <w:tc>
          <w:tcPr>
            <w:tcW w:w="214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14</w:t>
            </w:r>
          </w:p>
        </w:tc>
        <w:tc>
          <w:tcPr>
            <w:tcW w:w="295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2021.10-2021.11</w:t>
            </w:r>
          </w:p>
        </w:tc>
        <w:tc>
          <w:tcPr>
            <w:tcW w:w="2124"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1128</w:t>
            </w:r>
          </w:p>
        </w:tc>
        <w:tc>
          <w:tcPr>
            <w:tcW w:w="214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14</w:t>
            </w:r>
          </w:p>
        </w:tc>
        <w:tc>
          <w:tcPr>
            <w:tcW w:w="2955"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vAlign w:val="center"/>
          </w:tcPr>
          <w:p>
            <w:pPr>
              <w:pStyle w:val="7"/>
              <w:spacing w:line="240" w:lineRule="auto"/>
              <w:ind w:left="0" w:leftChars="0" w:firstLine="0" w:firstLineChars="0"/>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合计</w:t>
            </w:r>
          </w:p>
        </w:tc>
        <w:tc>
          <w:tcPr>
            <w:tcW w:w="2124"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2145"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c>
          <w:tcPr>
            <w:tcW w:w="2955" w:type="dxa"/>
            <w:vAlign w:val="center"/>
          </w:tcPr>
          <w:p>
            <w:pPr>
              <w:pStyle w:val="7"/>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p>
        </w:tc>
      </w:tr>
    </w:tbl>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（13）市直大学生实习实训生活补贴</w:t>
      </w:r>
    </w:p>
    <w:p>
      <w:pPr>
        <w:pStyle w:val="7"/>
        <w:rPr>
          <w:rFonts w:hint="default"/>
          <w:lang w:val="en-US" w:eastAsia="zh-CN"/>
        </w:rPr>
      </w:pPr>
      <w:r>
        <w:rPr>
          <w:rFonts w:hint="eastAsia" w:ascii="仿宋_GB2312" w:hAnsi="仿宋_GB2312" w:eastAsia="仿宋_GB2312" w:cs="仿宋_GB2312"/>
          <w:kern w:val="2"/>
          <w:sz w:val="28"/>
          <w:szCs w:val="28"/>
          <w:lang w:val="en-US" w:eastAsia="zh-CN" w:bidi="ar-SA"/>
        </w:rPr>
        <w:t>2021年12月（记账凭证2021.12.14-0027）根据《省人社厅 省教育厅 省财政厅关于实习实训大学生生活补贴有关事项的通知》（晋人社厅发〔2021〕51号）文件要求，对运城市市直单位2021年32名大学生实习实训生活及人身意外伤害保险费进行补贴，补贴金额合计63253元，其中大学生实习实训生活补贴金额为57396元，人身意外伤害保险费补贴5857元。补贴标准为运城市最低工资标准的60%（1-9月为1700*60%=1020元，10-12月为1880*60%=1128元）。项目实施过程中存在以下情况：在运城市中心医院实习的2名人员，实习天数分别为4天、3天，实际发放补助均为0元，人身意外伤害保险各补贴115元；在运城市委组织部实习的1名人员，实习天数19天（未满1个月），应发补助1020元，实际发放补助1000元，人身意外伤害保险补贴为0元；在运城市宣传部实习的1名人员，实习天数19（未满1个月），应发补助1020元，实际发放补助1020元，人身意外伤害保险补贴为61元；在运城市政府外事办公式实习的1名人员，实习天数21天（未满1个月），应发补助1020元，实际发放补助1000元，人身意外伤害保险补贴为155元。</w:t>
      </w:r>
    </w:p>
    <w:p>
      <w:pPr>
        <w:numPr>
          <w:ilvl w:val="0"/>
          <w:numId w:val="0"/>
        </w:numPr>
        <w:tabs>
          <w:tab w:val="left" w:pos="822"/>
        </w:tabs>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（14）求职创业补贴</w:t>
      </w:r>
    </w:p>
    <w:p>
      <w:pPr>
        <w:pStyle w:val="7"/>
        <w:numPr>
          <w:ilvl w:val="0"/>
          <w:numId w:val="0"/>
        </w:numPr>
        <w:ind w:firstLine="560" w:firstLineChars="200"/>
        <w:rPr>
          <w:rFonts w:hint="default"/>
          <w:highlight w:val="yellow"/>
          <w:lang w:val="en-US" w:eastAsia="zh-CN"/>
        </w:rPr>
      </w:pPr>
      <w:r>
        <w:rPr>
          <w:rFonts w:hint="eastAsia" w:ascii="仿宋_GB2312" w:hAnsi="仿宋_GB2312" w:eastAsia="仿宋_GB2312" w:cs="仿宋_GB2312"/>
          <w:kern w:val="2"/>
          <w:sz w:val="28"/>
          <w:szCs w:val="28"/>
          <w:lang w:val="en-US" w:eastAsia="zh-CN" w:bidi="ar-SA"/>
        </w:rPr>
        <w:t>①2021年6月（记账凭证2021.6.23-0053）拨付21个单位4798人求职创业补贴4798000元。拨付标准为每人1000元，由各高校代毕业生申请。其中运城学院2156人，山西水利职业技术学院315人（9人），山西运城农业职业技术学院44人，运城护理职业学院835人，运城职业技术大学330人，运城师范高等专科学校193人，运城幼儿师范高等专科学校641人，垣曲县高级职业中学87人，新绛县职业教育中心56人，运城市口腔卫生学校20人，闻喜县职业中学39人，河津市职业中学13人，芮城县第一职业学校7人，永济市职业中专学校7人，永济市旅游职业技术学校2人，稷山县职业中学11人，夏县职业中学8人，运城市农业机电工程学校9人，运城市文化艺术学校1人，永济电机高级技工学校7人，临猗县第一职业中学17人。</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6" w:name="_Toc18728"/>
      <w:r>
        <w:rPr>
          <w:rFonts w:hint="eastAsia" w:ascii="仿宋_GB2312" w:hAnsi="仿宋_GB2312" w:eastAsia="仿宋_GB2312" w:cs="仿宋_GB2312"/>
          <w:b/>
          <w:bCs/>
          <w:kern w:val="2"/>
          <w:sz w:val="28"/>
          <w:szCs w:val="28"/>
          <w:lang w:val="en-US" w:eastAsia="zh-CN" w:bidi="ar-SA"/>
        </w:rPr>
        <w:t>6.创业项目类</w:t>
      </w:r>
      <w:bookmarkEnd w:id="186"/>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（15）高校毕业生创业场地租赁补助</w:t>
      </w:r>
    </w:p>
    <w:p>
      <w:pPr>
        <w:pStyle w:val="7"/>
        <w:rPr>
          <w:rFonts w:hint="default"/>
          <w:lang w:val="en-US" w:eastAsia="zh-CN"/>
        </w:rPr>
      </w:pPr>
      <w:r>
        <w:rPr>
          <w:rFonts w:hint="eastAsia" w:ascii="仿宋_GB2312" w:hAnsi="仿宋_GB2312" w:eastAsia="仿宋_GB2312" w:cs="仿宋_GB2312"/>
          <w:kern w:val="2"/>
          <w:sz w:val="28"/>
          <w:szCs w:val="28"/>
          <w:lang w:val="en-US" w:eastAsia="zh-CN" w:bidi="ar-SA"/>
        </w:rPr>
        <w:t>2021年12月（记账凭证2021.12.9-0008）对2019-2021年高校毕业生创业场地租赁进行补助，共补助13人，补助标准为2000元/人/年，补助金额合计26000元。其中2019年补助2人，补助金额4000元；2020年补助5人，补助金额10000元；2021年补助6人，补助金额12000元。</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7" w:name="_Toc2416"/>
      <w:r>
        <w:rPr>
          <w:rFonts w:hint="eastAsia" w:ascii="仿宋_GB2312" w:hAnsi="仿宋_GB2312" w:eastAsia="仿宋_GB2312" w:cs="仿宋_GB2312"/>
          <w:b/>
          <w:bCs/>
          <w:kern w:val="2"/>
          <w:sz w:val="28"/>
          <w:szCs w:val="28"/>
          <w:lang w:val="en-US" w:eastAsia="zh-CN" w:bidi="ar-SA"/>
        </w:rPr>
        <w:t>7.公共就业服务体系建设补助项目</w:t>
      </w:r>
      <w:bookmarkEnd w:id="187"/>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（16）人力资源市场信息网络系统建设项目补助</w:t>
      </w:r>
    </w:p>
    <w:p>
      <w:pPr>
        <w:pStyle w:val="7"/>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2021年12月（记账凭证2021.12.21-0045）支付成都市锐信安信息安全技术有限公司（以下简称锐信安公司）技术服务费76000元。项目名称为运城人才网网络安全登记保护测评技术服务等级保护测评项目，服务期限为2021年11月15日至2023年11月14日。</w:t>
      </w:r>
    </w:p>
    <w:p>
      <w:pPr>
        <w:pStyle w:val="7"/>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②2021年12月（记账凭证2021.12.21-0046）支付山西智思美行科技有限公司网络服务费11880元。2021年12月1日至2022年12月1日，服务项目包含黑客攻防、监测布防、数据防盗、网站补漏、快速恢复、域名、服务器。网站安全维护费300元/月，12个月共计3600元；域名、服务器租用费690元/月，12个月共计8280元。</w:t>
      </w:r>
    </w:p>
    <w:p>
      <w:pPr>
        <w:pStyle w:val="7"/>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③2021年12月（记账凭证2021.12.28-0071）支付运城市盐湖区西城新锐电脑耗材经销部运城市人力资源市场网线改造费6860元。</w:t>
      </w:r>
    </w:p>
    <w:p>
      <w:pPr>
        <w:pStyle w:val="7"/>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④2021年12月（记账凭证2021.12.28-0072）支付山西网络技术有限公司运城市人力资源市场网络加固信息技术服务费47260元。服务内容：增加运城市人力资源市场网络云防护服务产品日志审计、玄武盾、主机安全。日志审计模块1项，每年24180元；玄武盾1项，每年23080元。</w:t>
      </w:r>
    </w:p>
    <w:p>
      <w:pPr>
        <w:pStyle w:val="7"/>
        <w:rPr>
          <w:rFonts w:hint="default"/>
          <w:lang w:val="en-US" w:eastAsia="zh-CN"/>
        </w:rPr>
      </w:pPr>
      <w:r>
        <w:rPr>
          <w:rFonts w:hint="eastAsia" w:ascii="仿宋_GB2312" w:hAnsi="仿宋_GB2312" w:eastAsia="仿宋_GB2312" w:cs="仿宋_GB2312"/>
          <w:kern w:val="2"/>
          <w:sz w:val="28"/>
          <w:szCs w:val="28"/>
          <w:lang w:val="en-US" w:eastAsia="zh-CN" w:bidi="ar-SA"/>
        </w:rPr>
        <w:t>⑤2021年12月（记账凭证2021.12.28-0073）支付山西弘毅信达网络科技有限公司运城市人力资源市场网站技术维护费28000元。技术服务内容为：运城市人力资源市场网站软件安装、日常技术维护和bug修改、临时上线新栏目、接口调试等工作，确保运城市人力资源市场网站软件层面完整并运行良好。技术服务期限：2021年12月23日至2022年12月22日。</w:t>
      </w:r>
    </w:p>
    <w:p>
      <w:pPr>
        <w:numPr>
          <w:ilvl w:val="0"/>
          <w:numId w:val="0"/>
        </w:numPr>
        <w:spacing w:line="360" w:lineRule="auto"/>
        <w:ind w:firstLine="562" w:firstLineChars="200"/>
        <w:outlineLvl w:val="1"/>
        <w:rPr>
          <w:rFonts w:hint="eastAsia" w:ascii="仿宋_GB2312" w:hAnsi="仿宋_GB2312" w:eastAsia="仿宋_GB2312" w:cs="仿宋_GB2312"/>
          <w:b/>
          <w:bCs/>
          <w:kern w:val="2"/>
          <w:sz w:val="28"/>
          <w:szCs w:val="28"/>
          <w:lang w:val="en-US" w:eastAsia="zh-CN" w:bidi="ar-SA"/>
        </w:rPr>
      </w:pPr>
      <w:bookmarkStart w:id="188" w:name="_Toc2203"/>
      <w:r>
        <w:rPr>
          <w:rFonts w:hint="eastAsia" w:ascii="仿宋_GB2312" w:hAnsi="仿宋_GB2312" w:eastAsia="仿宋_GB2312" w:cs="仿宋_GB2312"/>
          <w:b/>
          <w:bCs/>
          <w:kern w:val="2"/>
          <w:sz w:val="28"/>
          <w:szCs w:val="28"/>
          <w:lang w:val="en-US" w:eastAsia="zh-CN" w:bidi="ar-SA"/>
        </w:rPr>
        <w:t>8.其他支出补助项目</w:t>
      </w:r>
      <w:bookmarkEnd w:id="188"/>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（17）失业动态监测补助</w:t>
      </w:r>
    </w:p>
    <w:p>
      <w:pPr>
        <w:pStyle w:val="7"/>
        <w:rPr>
          <w:rFonts w:hint="default"/>
          <w:lang w:val="en-US" w:eastAsia="zh-CN"/>
        </w:rPr>
      </w:pPr>
      <w:r>
        <w:rPr>
          <w:rFonts w:hint="eastAsia" w:ascii="仿宋_GB2312" w:hAnsi="仿宋_GB2312" w:eastAsia="仿宋_GB2312" w:cs="仿宋_GB2312"/>
          <w:kern w:val="2"/>
          <w:sz w:val="28"/>
          <w:szCs w:val="28"/>
          <w:lang w:val="en-US" w:eastAsia="zh-CN" w:bidi="ar-SA"/>
        </w:rPr>
        <w:t>2021年11月（记账凭证2021.11.25-0086）对市属监测企业250户，按照每户1200元/年的的标准进行补助，共补助300000元。</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（18）劳务输出宣传费</w:t>
      </w:r>
    </w:p>
    <w:p>
      <w:pPr>
        <w:numPr>
          <w:ilvl w:val="0"/>
          <w:numId w:val="0"/>
        </w:num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11月（记账凭证2021.11.17-0068）支付运城市小侯办公服务有限公司“对外（境外）劳务输出宣传手册画册”费共计99992.2元。此项服务由运城市就业服务中心与2021年11月05日通过政府集中采购方式进行，于2021年11月2日与供应商签订采购合同，共采购11627本。</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（19）公共就业服务经费</w:t>
      </w:r>
    </w:p>
    <w:p>
      <w:pPr>
        <w:numPr>
          <w:ilvl w:val="0"/>
          <w:numId w:val="0"/>
        </w:numPr>
        <w:spacing w:line="360" w:lineRule="auto"/>
        <w:ind w:firstLine="560" w:firstLineChars="200"/>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2021年12月（记账凭证2021.12.31-0091）支付委托业务费共计130000元。此项资金系2021年12月份运城市人力资源市场向财政局申请追加的公共服务经费，财政局下拨至运城市就业服务中心账户，由就业服务中心拨付至运城市人力资源市场账户。</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（20）就业和创业专项资金</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就业和创业专项资金预算800000元，预算指标由运城市财政局于2021年12月22日下达至运城市人力资源和社会保障局（简称市人社局），市人社局将此项资金拨付给运城市职业技能建设服务中心，用以支付其单位人员工资。</w:t>
      </w:r>
    </w:p>
    <w:p>
      <w:pPr>
        <w:numPr>
          <w:ilvl w:val="0"/>
          <w:numId w:val="0"/>
        </w:num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（21）劳务品牌建设补助和劳务协作基地建设补助（创业载体等）</w:t>
      </w:r>
    </w:p>
    <w:p>
      <w:pPr>
        <w:pStyle w:val="7"/>
        <w:rPr>
          <w:rFonts w:hint="eastAsia"/>
          <w:lang w:val="en-US" w:eastAsia="zh-CN"/>
        </w:rPr>
      </w:pPr>
      <w:r>
        <w:rPr>
          <w:rFonts w:hint="eastAsia" w:ascii="仿宋_GB2312" w:hAnsi="仿宋_GB2312" w:eastAsia="仿宋_GB2312" w:cs="仿宋_GB2312"/>
          <w:kern w:val="2"/>
          <w:sz w:val="28"/>
          <w:szCs w:val="28"/>
          <w:lang w:val="en-US" w:eastAsia="zh-CN" w:bidi="ar-SA"/>
        </w:rPr>
        <w:t>本项目补贴资金为100万元，全部为省级资金，此项资金为永济人社局创业孵化基地奖补，因永济人社局体制改革，财政资金无法下拨，故留存市人社局财政账户。</w:t>
      </w:r>
    </w:p>
    <w:p>
      <w:pPr>
        <w:pStyle w:val="8"/>
        <w:rPr>
          <w:rFonts w:hint="default"/>
          <w:lang w:val="en-US" w:eastAsia="zh-CN"/>
        </w:rPr>
      </w:pPr>
    </w:p>
    <w:p>
      <w:pPr>
        <w:numPr>
          <w:ilvl w:val="0"/>
          <w:numId w:val="0"/>
        </w:numPr>
        <w:ind w:firstLine="320" w:firstLineChars="100"/>
        <w:rPr>
          <w:rFonts w:hint="eastAsia" w:ascii="黑体" w:hAnsi="黑体" w:eastAsia="黑体" w:cs="黑体"/>
          <w:b/>
          <w:bCs/>
          <w:kern w:val="44"/>
          <w:szCs w:val="32"/>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黑体" w:hAnsi="黑体" w:eastAsia="黑体" w:cs="黑体"/>
          <w:b/>
          <w:bCs/>
          <w:kern w:val="44"/>
          <w:szCs w:val="32"/>
        </w:rPr>
        <w:br w:type="page"/>
      </w:r>
    </w:p>
    <w:p>
      <w:pPr>
        <w:spacing w:line="240" w:lineRule="auto"/>
        <w:ind w:firstLine="0" w:firstLineChars="0"/>
        <w:outlineLvl w:val="0"/>
        <w:rPr>
          <w:rFonts w:hint="eastAsia" w:ascii="黑体" w:hAnsi="黑体" w:eastAsia="黑体" w:cs="黑体"/>
          <w:b/>
          <w:bCs/>
          <w:kern w:val="44"/>
          <w:szCs w:val="32"/>
          <w:lang w:val="en-US" w:eastAsia="zh-CN"/>
        </w:rPr>
      </w:pPr>
      <w:bookmarkStart w:id="189" w:name="_Toc25285"/>
      <w:r>
        <w:rPr>
          <w:rFonts w:hint="eastAsia" w:ascii="黑体" w:hAnsi="黑体" w:eastAsia="黑体" w:cs="黑体"/>
          <w:b/>
          <w:bCs/>
          <w:kern w:val="44"/>
          <w:szCs w:val="32"/>
        </w:rPr>
        <w:t>附件</w:t>
      </w:r>
      <w:r>
        <w:rPr>
          <w:rFonts w:hint="eastAsia" w:ascii="黑体" w:hAnsi="黑体" w:eastAsia="黑体" w:cs="黑体"/>
          <w:b/>
          <w:bCs/>
          <w:kern w:val="44"/>
          <w:szCs w:val="32"/>
          <w:lang w:val="en-US" w:eastAsia="zh-CN"/>
        </w:rPr>
        <w:t>5</w:t>
      </w:r>
      <w:bookmarkEnd w:id="189"/>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运城市2021年市直就业专项补助</w:t>
      </w:r>
      <w:r>
        <w:rPr>
          <w:rFonts w:hint="eastAsia" w:ascii="仿宋_GB2312" w:hAnsi="仿宋_GB2312" w:eastAsia="仿宋_GB2312" w:cs="仿宋_GB2312"/>
          <w:b/>
          <w:bCs/>
          <w:szCs w:val="32"/>
        </w:rPr>
        <w:t>项目</w:t>
      </w:r>
    </w:p>
    <w:p>
      <w:pPr>
        <w:adjustRightInd/>
        <w:snapToGrid/>
        <w:ind w:firstLine="643"/>
        <w:jc w:val="center"/>
        <w:rPr>
          <w:rFonts w:hint="eastAsia" w:ascii="仿宋" w:hAnsi="仿宋" w:eastAsia="仿宋_GB2312" w:cs="仿宋"/>
          <w:sz w:val="28"/>
          <w:szCs w:val="28"/>
          <w:lang w:eastAsia="zh-CN"/>
        </w:rPr>
      </w:pPr>
      <w:r>
        <w:rPr>
          <w:rFonts w:hint="eastAsia" w:ascii="仿宋_GB2312" w:hAnsi="仿宋_GB2312" w:eastAsia="仿宋_GB2312" w:cs="仿宋_GB2312"/>
          <w:b/>
          <w:bCs/>
          <w:szCs w:val="32"/>
          <w:lang w:val="zh-CN"/>
        </w:rPr>
        <w:t>绩效评价访谈</w:t>
      </w:r>
      <w:r>
        <w:rPr>
          <w:rFonts w:hint="eastAsia" w:ascii="仿宋_GB2312" w:hAnsi="仿宋_GB2312" w:eastAsia="仿宋_GB2312" w:cs="仿宋_GB2312"/>
          <w:b/>
          <w:bCs/>
          <w:szCs w:val="32"/>
          <w:lang w:val="en-US" w:eastAsia="zh-CN"/>
        </w:rPr>
        <w:t>报告</w:t>
      </w:r>
    </w:p>
    <w:p>
      <w:pPr>
        <w:adjustRightInd/>
        <w:snapToGrid/>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您好！我们受运城市财政局委托，针对</w:t>
      </w:r>
      <w:r>
        <w:rPr>
          <w:rFonts w:hint="eastAsia" w:ascii="仿宋_GB2312" w:hAnsi="仿宋_GB2312" w:eastAsia="仿宋_GB2312" w:cs="仿宋_GB2312"/>
          <w:sz w:val="28"/>
          <w:szCs w:val="28"/>
          <w:lang w:val="en-US" w:eastAsia="zh-CN"/>
        </w:rPr>
        <w:t>运城市就业服务中心</w:t>
      </w:r>
      <w:r>
        <w:rPr>
          <w:rFonts w:hint="eastAsia" w:ascii="仿宋_GB2312" w:hAnsi="仿宋_GB2312" w:eastAsia="仿宋_GB2312" w:cs="仿宋_GB2312"/>
          <w:sz w:val="28"/>
          <w:szCs w:val="28"/>
        </w:rPr>
        <w:t>实施的</w:t>
      </w:r>
      <w:r>
        <w:rPr>
          <w:rFonts w:hint="eastAsia" w:ascii="仿宋_GB2312" w:hAnsi="仿宋_GB2312" w:eastAsia="仿宋_GB2312" w:cs="仿宋_GB2312"/>
          <w:sz w:val="28"/>
          <w:szCs w:val="28"/>
          <w:lang w:val="en-US" w:eastAsia="zh-CN"/>
        </w:rPr>
        <w:t>2021年市直就业补助资金</w:t>
      </w:r>
      <w:r>
        <w:rPr>
          <w:rFonts w:hint="eastAsia" w:ascii="仿宋_GB2312" w:hAnsi="仿宋_GB2312" w:eastAsia="仿宋_GB2312" w:cs="仿宋_GB2312"/>
          <w:sz w:val="28"/>
          <w:szCs w:val="28"/>
        </w:rPr>
        <w:t>项目开展绩效评价。本项目涉及财政资金共计</w:t>
      </w:r>
      <w:r>
        <w:rPr>
          <w:rFonts w:hint="eastAsia" w:ascii="仿宋_GB2312" w:hAnsi="仿宋_GB2312" w:eastAsia="仿宋_GB2312" w:cs="仿宋_GB2312"/>
          <w:sz w:val="28"/>
          <w:szCs w:val="28"/>
          <w:lang w:val="en-US" w:eastAsia="zh-CN"/>
        </w:rPr>
        <w:t>2311.33</w:t>
      </w:r>
      <w:r>
        <w:rPr>
          <w:rFonts w:hint="eastAsia" w:ascii="仿宋_GB2312" w:hAnsi="仿宋_GB2312" w:eastAsia="仿宋_GB2312" w:cs="仿宋_GB2312"/>
          <w:sz w:val="28"/>
          <w:szCs w:val="28"/>
        </w:rPr>
        <w:t>万元，为客观测定专项资金的分配、使用情况，我们对本项目进行详细访谈。</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w:t>
      </w:r>
      <w:r>
        <w:rPr>
          <w:rFonts w:hint="eastAsia" w:ascii="仿宋_GB2312" w:hAnsi="仿宋_GB2312" w:eastAsia="仿宋_GB2312" w:cs="仿宋_GB2312"/>
          <w:sz w:val="28"/>
          <w:szCs w:val="28"/>
          <w:lang w:val="en-US" w:eastAsia="zh-CN"/>
        </w:rPr>
        <w:t>2021年市直就业补助资金</w:t>
      </w:r>
      <w:r>
        <w:rPr>
          <w:rFonts w:hint="eastAsia" w:ascii="仿宋_GB2312" w:hAnsi="仿宋_GB2312" w:eastAsia="仿宋_GB2312" w:cs="仿宋_GB2312"/>
          <w:sz w:val="28"/>
          <w:szCs w:val="28"/>
        </w:rPr>
        <w:t>项目项目负责人</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1.请您简要阐述一下</w:t>
      </w:r>
      <w:r>
        <w:rPr>
          <w:rFonts w:hint="eastAsia" w:ascii="仿宋_GB2312" w:hAnsi="仿宋_GB2312" w:eastAsia="仿宋_GB2312" w:cs="仿宋_GB2312"/>
          <w:sz w:val="28"/>
          <w:szCs w:val="28"/>
          <w:lang w:eastAsia="zh-CN"/>
        </w:rPr>
        <w:t>2021年市直就业补助资金</w:t>
      </w:r>
      <w:r>
        <w:rPr>
          <w:rFonts w:hint="eastAsia" w:ascii="仿宋_GB2312" w:hAnsi="仿宋_GB2312" w:eastAsia="仿宋_GB2312" w:cs="仿宋_GB2312"/>
          <w:sz w:val="28"/>
          <w:szCs w:val="28"/>
        </w:rPr>
        <w:t>项目立项背景及目的。</w:t>
      </w:r>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就业是最大的民生。党的十九届五中全会提出“实现更加充分更高质量就业，居民收入增长和经济增长基本同步，分配结构明显改善，基本公共服务均等化水平明显提高”。</w:t>
      </w:r>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2021年政府工作报告提出优先稳就业保民生，人民生活得到切实保障；实施就业优先战略，扩大就业容量。着力提高低收入群体收入，扩大中等收入群体，居民人均可支配收入增长与国内生产总值增长基本同步。</w:t>
      </w:r>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运城市就业服务中心</w:t>
      </w:r>
      <w:r>
        <w:rPr>
          <w:rFonts w:hint="eastAsia" w:ascii="仿宋_GB2312" w:hAnsi="仿宋_GB2312" w:eastAsia="仿宋_GB2312" w:cs="仿宋_GB2312"/>
          <w:sz w:val="28"/>
          <w:szCs w:val="28"/>
        </w:rPr>
        <w:t>以十九届五中全会精神、习近平新时代中国特色社会主义思想和党的十九大精神为指导，坚持“以人民为中心”的发展思想，认真贯彻落实山西省委十一届九次全会、山西省委经济工作会议精神以及市委四届七次全会精神，进一步明确重点工作和关键举措，大力实施就业优先政策，积极争取和统筹使用就业补助资金。</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2.请您简要阐述一下项目实施过程中，</w:t>
      </w:r>
      <w:r>
        <w:rPr>
          <w:rFonts w:hint="eastAsia" w:ascii="仿宋_GB2312" w:hAnsi="仿宋_GB2312" w:eastAsia="仿宋_GB2312" w:cs="仿宋_GB2312"/>
          <w:sz w:val="28"/>
          <w:szCs w:val="28"/>
          <w:lang w:eastAsia="zh-CN"/>
        </w:rPr>
        <w:t>运城市就业服务中心</w:t>
      </w:r>
      <w:r>
        <w:rPr>
          <w:rFonts w:hint="eastAsia" w:ascii="仿宋_GB2312" w:hAnsi="仿宋_GB2312" w:eastAsia="仿宋_GB2312" w:cs="仿宋_GB2312"/>
          <w:sz w:val="28"/>
          <w:szCs w:val="28"/>
        </w:rPr>
        <w:t>在本项目中承担的责任？</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根据财政拨付的资金，按规定用途使用资金，负责补助对象资格的初审、认定、人员档案管理、汇总上报监督、公示、发放补助资金等具体管理工作。</w:t>
      </w:r>
    </w:p>
    <w:p>
      <w:pPr>
        <w:adjustRightInd/>
        <w:snapToGrid/>
        <w:ind w:firstLine="560"/>
        <w:jc w:val="both"/>
        <w:rPr>
          <w:rFonts w:hint="eastAsia" w:ascii="仿宋_GB2312" w:hAnsi="仿宋_GB2312" w:eastAsia="仿宋_GB2312" w:cs="仿宋_GB2312"/>
          <w:sz w:val="28"/>
          <w:szCs w:val="28"/>
        </w:rPr>
      </w:pPr>
      <w:bookmarkStart w:id="190" w:name="_Toc17978"/>
      <w:r>
        <w:rPr>
          <w:rFonts w:hint="eastAsia" w:ascii="仿宋_GB2312" w:hAnsi="仿宋_GB2312" w:eastAsia="仿宋_GB2312" w:cs="仿宋_GB2312"/>
          <w:sz w:val="28"/>
          <w:szCs w:val="28"/>
        </w:rPr>
        <w:t>3.您认为该项目的实施预期会带来什么样的效益？</w:t>
      </w:r>
      <w:bookmarkEnd w:id="190"/>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坚持以人为本，不断保障和改善民生，进一步引导企业吸纳就业困难人员就业，实施积极的就业政策，健全就业公共服务体系，提升就业服务能力，优化就业服务质量，扎实做好高校毕业生、城镇失业人员、城镇零就业家庭等重点群体就业再就业工作，大力推进农村劳动力转移就业，实施创业带动就业战略，加大创业扶持，积极推进万众创新、大众创业，促进全市就业创业形势平稳向好。</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4.请您简要阐述一下该项目在实施过程中有哪些经验做法、存在的问题及需要改进的地方。</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经验与做法：</w:t>
      </w:r>
    </w:p>
    <w:p>
      <w:pPr>
        <w:adjustRightInd/>
        <w:snapToGrid/>
        <w:ind w:firstLine="56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提高认识，高度重视。</w:t>
      </w:r>
    </w:p>
    <w:p>
      <w:pPr>
        <w:adjustRightInd/>
        <w:snapToGrid/>
        <w:ind w:firstLine="56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就业创业补助资金是惠民资金，市人社局党组及相关单位高度重视、认真组织实施，确保就业专项资金按时保质保量发放到位。</w:t>
      </w:r>
    </w:p>
    <w:p>
      <w:pPr>
        <w:adjustRightInd/>
        <w:snapToGrid/>
        <w:ind w:firstLine="56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规范建设，严格管理。</w:t>
      </w:r>
    </w:p>
    <w:p>
      <w:pPr>
        <w:adjustRightInd/>
        <w:snapToGrid/>
        <w:ind w:firstLine="56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市人社局及市就业服务中心在使用就业资金过程中，严格遵照中央、省、市相关就业政策和资金管理规定，严格落实财务纪律制度，促进就业资金使用规范化、制度化。</w:t>
      </w:r>
    </w:p>
    <w:p>
      <w:pPr>
        <w:adjustRightInd/>
        <w:snapToGrid/>
        <w:ind w:firstLine="56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强化监管，确保质量。</w:t>
      </w:r>
    </w:p>
    <w:p>
      <w:pPr>
        <w:adjustRightInd/>
        <w:snapToGrid/>
        <w:ind w:firstLine="56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在项目组织实施过程中严格补贴资格审核和集体决议机制，强化资金使用全过程监管，对有问题的补贴对象及时追缴，促进项目效益与公平有机结合，确保资金用在刀刃上。</w:t>
      </w:r>
    </w:p>
    <w:p>
      <w:pPr>
        <w:adjustRightInd/>
        <w:snapToGrid/>
        <w:ind w:firstLine="56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存在的问题</w:t>
      </w:r>
      <w:r>
        <w:rPr>
          <w:rFonts w:hint="eastAsia" w:ascii="仿宋_GB2312" w:hAnsi="仿宋_GB2312" w:eastAsia="仿宋_GB2312" w:cs="仿宋_GB2312"/>
          <w:sz w:val="28"/>
          <w:szCs w:val="28"/>
          <w:lang w:eastAsia="zh-CN"/>
        </w:rPr>
        <w:t>：</w:t>
      </w:r>
    </w:p>
    <w:p>
      <w:pPr>
        <w:numPr>
          <w:ilvl w:val="0"/>
          <w:numId w:val="4"/>
        </w:numPr>
        <w:adjustRightInd/>
        <w:snapToGrid/>
        <w:ind w:firstLine="560" w:firstLine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就业政策宣传力度不够。</w:t>
      </w:r>
    </w:p>
    <w:p>
      <w:pPr>
        <w:numPr>
          <w:ilvl w:val="0"/>
          <w:numId w:val="4"/>
        </w:numPr>
        <w:adjustRightInd/>
        <w:snapToGrid/>
        <w:ind w:firstLine="560" w:firstLineChars="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没有充分利用网络优势，进行就业补助资金的申请及发放。</w:t>
      </w:r>
    </w:p>
    <w:p>
      <w:pPr>
        <w:numPr>
          <w:ilvl w:val="0"/>
          <w:numId w:val="0"/>
        </w:numPr>
        <w:adjustRightInd/>
        <w:snapToGrid/>
        <w:ind w:firstLine="56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改进措施：</w:t>
      </w:r>
    </w:p>
    <w:p>
      <w:pPr>
        <w:numPr>
          <w:ilvl w:val="0"/>
          <w:numId w:val="5"/>
        </w:numPr>
        <w:adjustRightInd/>
        <w:snapToGrid/>
        <w:ind w:firstLine="56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通过各种媒体、网站、公众号、进校园、入企业以及各类招聘会等进行就业政策的大力宣传。</w:t>
      </w:r>
    </w:p>
    <w:p>
      <w:pPr>
        <w:numPr>
          <w:ilvl w:val="0"/>
          <w:numId w:val="5"/>
        </w:numPr>
        <w:adjustRightInd/>
        <w:snapToGrid/>
        <w:ind w:firstLine="56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积极探索、借鉴其他地区的网络办公优势，进一步提高就业补助资金的申请、发放，加快资金支付进度和方便群众办事。</w:t>
      </w:r>
    </w:p>
    <w:p>
      <w:pPr>
        <w:spacing w:line="240" w:lineRule="auto"/>
        <w:ind w:firstLine="0" w:firstLineChars="0"/>
        <w:outlineLvl w:val="9"/>
        <w:rPr>
          <w:rFonts w:hint="eastAsia" w:ascii="黑体" w:hAnsi="黑体" w:eastAsia="黑体" w:cs="黑体"/>
          <w:b/>
          <w:bCs/>
          <w:kern w:val="44"/>
          <w:szCs w:val="32"/>
          <w:lang w:val="en-US" w:eastAsia="zh-CN"/>
        </w:rPr>
      </w:pPr>
    </w:p>
    <w:p>
      <w:pPr>
        <w:rPr>
          <w:rFonts w:hint="eastAsia" w:ascii="黑体" w:hAnsi="黑体" w:eastAsia="黑体" w:cs="黑体"/>
          <w:b/>
          <w:bCs/>
          <w:kern w:val="44"/>
          <w:szCs w:val="32"/>
        </w:rPr>
      </w:pPr>
      <w:r>
        <w:rPr>
          <w:rFonts w:hint="eastAsia" w:ascii="黑体" w:hAnsi="黑体" w:eastAsia="黑体" w:cs="黑体"/>
          <w:b/>
          <w:bCs/>
          <w:kern w:val="44"/>
          <w:szCs w:val="32"/>
        </w:rPr>
        <w:br w:type="page"/>
      </w:r>
    </w:p>
    <w:p>
      <w:pPr>
        <w:spacing w:line="240" w:lineRule="auto"/>
        <w:ind w:firstLine="0" w:firstLineChars="0"/>
        <w:outlineLvl w:val="0"/>
        <w:rPr>
          <w:rFonts w:hint="eastAsia" w:ascii="黑体" w:hAnsi="黑体" w:eastAsia="黑体" w:cs="黑体"/>
          <w:b/>
          <w:bCs/>
          <w:kern w:val="44"/>
          <w:szCs w:val="32"/>
          <w:lang w:eastAsia="zh-CN"/>
        </w:rPr>
      </w:pPr>
      <w:bookmarkStart w:id="191" w:name="_Toc6959"/>
      <w:r>
        <w:rPr>
          <w:rFonts w:hint="eastAsia" w:ascii="黑体" w:hAnsi="黑体" w:eastAsia="黑体" w:cs="黑体"/>
          <w:b/>
          <w:bCs/>
          <w:kern w:val="44"/>
          <w:szCs w:val="32"/>
        </w:rPr>
        <w:t>附件</w:t>
      </w:r>
      <w:r>
        <w:rPr>
          <w:rFonts w:hint="eastAsia" w:ascii="黑体" w:hAnsi="黑体" w:eastAsia="黑体" w:cs="黑体"/>
          <w:b/>
          <w:bCs/>
          <w:kern w:val="44"/>
          <w:szCs w:val="32"/>
          <w:lang w:val="en-US" w:eastAsia="zh-CN"/>
        </w:rPr>
        <w:t>6</w:t>
      </w:r>
      <w:bookmarkEnd w:id="191"/>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运城市2021年市直就业专项补助</w:t>
      </w:r>
      <w:r>
        <w:rPr>
          <w:rFonts w:hint="eastAsia" w:ascii="仿宋_GB2312" w:hAnsi="仿宋_GB2312" w:eastAsia="仿宋_GB2312" w:cs="仿宋_GB2312"/>
          <w:b/>
          <w:bCs/>
          <w:szCs w:val="32"/>
        </w:rPr>
        <w:t>项目</w:t>
      </w:r>
    </w:p>
    <w:p>
      <w:pPr>
        <w:ind w:firstLine="643"/>
        <w:jc w:val="center"/>
        <w:rPr>
          <w:rFonts w:ascii="Times New Roman" w:hAnsi="Times New Roman"/>
          <w:sz w:val="28"/>
          <w:szCs w:val="28"/>
          <w:lang w:bidi="ar"/>
        </w:rPr>
      </w:pPr>
      <w:r>
        <w:rPr>
          <w:rFonts w:hint="eastAsia" w:ascii="仿宋_GB2312" w:hAnsi="仿宋_GB2312" w:eastAsia="仿宋_GB2312" w:cs="仿宋_GB2312"/>
          <w:b/>
          <w:bCs/>
          <w:szCs w:val="32"/>
          <w:lang w:val="zh-CN"/>
        </w:rPr>
        <w:t>绩效评价调查问卷</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尊敬的先生/女士：</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您好！受运城市财政局委托，我公司对运城市2021年市直就业专项补助项目的实施情况开展绩效评价。现需要采访您几个问题，约需5分钟，采用不记名形式，数据仅用于统计分析。感谢您的支持与配合！</w:t>
      </w:r>
    </w:p>
    <w:p>
      <w:pPr>
        <w:spacing w:line="240" w:lineRule="auto"/>
        <w:ind w:firstLine="56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山西同仁会计师事务所（有限公司）</w:t>
      </w:r>
    </w:p>
    <w:p>
      <w:pPr>
        <w:pStyle w:val="7"/>
        <w:spacing w:line="240" w:lineRule="auto"/>
        <w:ind w:firstLine="56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2022年8月</w:t>
      </w:r>
    </w:p>
    <w:p>
      <w:pPr>
        <w:spacing w:line="240" w:lineRule="auto"/>
        <w:ind w:firstLine="560"/>
        <w:jc w:val="both"/>
        <w:rPr>
          <w:rFonts w:hint="eastAsia" w:ascii="仿宋_GB2312" w:hAnsi="仿宋_GB2312" w:eastAsia="仿宋_GB2312" w:cs="仿宋_GB2312"/>
          <w:sz w:val="28"/>
          <w:szCs w:val="28"/>
        </w:rPr>
      </w:pPr>
      <w:bookmarkStart w:id="192" w:name="_Toc24258"/>
      <w:r>
        <w:rPr>
          <w:rFonts w:hint="eastAsia" w:ascii="仿宋_GB2312" w:hAnsi="仿宋_GB2312" w:eastAsia="仿宋_GB2312" w:cs="仿宋_GB2312"/>
          <w:sz w:val="28"/>
          <w:szCs w:val="28"/>
        </w:rPr>
        <w:t>1、您的基本情况：</w:t>
      </w:r>
      <w:bookmarkEnd w:id="192"/>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A、公益性岗位人员    B、灵活就业人员    C、自主创业人员</w:t>
      </w:r>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D、其他人员（</w:t>
      </w:r>
      <w:r>
        <w:rPr>
          <w:rFonts w:hint="eastAsia" w:ascii="仿宋_GB2312" w:hAnsi="仿宋_GB2312" w:eastAsia="仿宋_GB2312" w:cs="仿宋_GB2312"/>
          <w:sz w:val="28"/>
          <w:szCs w:val="28"/>
          <w:lang w:val="en-US" w:eastAsia="zh-CN"/>
        </w:rPr>
        <w:t>企业、</w:t>
      </w:r>
      <w:r>
        <w:rPr>
          <w:rFonts w:hint="eastAsia" w:ascii="仿宋_GB2312" w:hAnsi="仿宋_GB2312" w:eastAsia="仿宋_GB2312" w:cs="仿宋_GB2312"/>
          <w:sz w:val="28"/>
          <w:szCs w:val="28"/>
        </w:rPr>
        <w:t>失业人员、高校毕业生、零就业家庭人员等）</w:t>
      </w:r>
    </w:p>
    <w:p>
      <w:pPr>
        <w:spacing w:line="240" w:lineRule="auto"/>
        <w:ind w:firstLine="560"/>
        <w:jc w:val="both"/>
        <w:rPr>
          <w:rFonts w:hint="eastAsia" w:ascii="仿宋_GB2312" w:hAnsi="仿宋_GB2312" w:eastAsia="仿宋_GB2312" w:cs="仿宋_GB2312"/>
          <w:sz w:val="28"/>
          <w:szCs w:val="28"/>
        </w:rPr>
      </w:pPr>
      <w:bookmarkStart w:id="193" w:name="_Toc19304"/>
      <w:r>
        <w:rPr>
          <w:rFonts w:hint="eastAsia" w:ascii="仿宋_GB2312" w:hAnsi="仿宋_GB2312" w:eastAsia="仿宋_GB2312" w:cs="仿宋_GB2312"/>
          <w:sz w:val="28"/>
          <w:szCs w:val="28"/>
        </w:rPr>
        <w:t>2、您对国家促进就业创业方面的政策了解吗？</w:t>
      </w:r>
      <w:bookmarkEnd w:id="193"/>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A、了解             B、不了解       </w:t>
      </w:r>
    </w:p>
    <w:p>
      <w:pPr>
        <w:spacing w:line="240" w:lineRule="auto"/>
        <w:ind w:firstLine="560"/>
        <w:jc w:val="both"/>
        <w:rPr>
          <w:rFonts w:hint="eastAsia" w:ascii="仿宋_GB2312" w:hAnsi="仿宋_GB2312" w:eastAsia="仿宋_GB2312" w:cs="仿宋_GB2312"/>
          <w:sz w:val="28"/>
          <w:szCs w:val="28"/>
        </w:rPr>
      </w:pPr>
      <w:bookmarkStart w:id="194" w:name="_Toc9030"/>
      <w:r>
        <w:rPr>
          <w:rFonts w:hint="eastAsia" w:ascii="仿宋_GB2312" w:hAnsi="仿宋_GB2312" w:eastAsia="仿宋_GB2312" w:cs="仿宋_GB2312"/>
          <w:sz w:val="28"/>
          <w:szCs w:val="28"/>
        </w:rPr>
        <w:t>3、您享受过哪一种就业资金补助？（多选题）</w:t>
      </w:r>
      <w:bookmarkEnd w:id="194"/>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A、公益性岗位补贴       B、社会保险补贴 </w:t>
      </w:r>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C、就业见习补贴         D、求职创业补贴 </w:t>
      </w:r>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E、其他就业补贴         F、没有享受过 </w:t>
      </w:r>
    </w:p>
    <w:p>
      <w:pPr>
        <w:spacing w:line="240" w:lineRule="auto"/>
        <w:ind w:firstLine="560"/>
        <w:jc w:val="both"/>
        <w:rPr>
          <w:rFonts w:hint="eastAsia" w:ascii="仿宋_GB2312" w:hAnsi="仿宋_GB2312" w:eastAsia="仿宋_GB2312" w:cs="仿宋_GB2312"/>
          <w:sz w:val="28"/>
          <w:szCs w:val="28"/>
        </w:rPr>
      </w:pPr>
      <w:bookmarkStart w:id="195" w:name="_Toc13933"/>
      <w:r>
        <w:rPr>
          <w:rFonts w:hint="eastAsia" w:ascii="仿宋_GB2312" w:hAnsi="仿宋_GB2312" w:eastAsia="仿宋_GB2312" w:cs="仿宋_GB2312"/>
          <w:sz w:val="28"/>
          <w:szCs w:val="28"/>
        </w:rPr>
        <w:t>4、您享受补贴的渠道是？</w:t>
      </w:r>
      <w:bookmarkEnd w:id="195"/>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A、通过就业单位或培训到位申请享受      B、个人自行申请</w:t>
      </w:r>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C、其他渠道</w:t>
      </w:r>
    </w:p>
    <w:p>
      <w:pPr>
        <w:spacing w:line="240" w:lineRule="auto"/>
        <w:ind w:firstLine="560"/>
        <w:jc w:val="both"/>
        <w:rPr>
          <w:rFonts w:hint="eastAsia" w:ascii="仿宋_GB2312" w:hAnsi="仿宋_GB2312" w:eastAsia="仿宋_GB2312" w:cs="仿宋_GB2312"/>
          <w:sz w:val="28"/>
          <w:szCs w:val="28"/>
        </w:rPr>
      </w:pPr>
      <w:bookmarkStart w:id="196" w:name="_Toc4129"/>
      <w:r>
        <w:rPr>
          <w:rFonts w:hint="eastAsia" w:ascii="仿宋_GB2312" w:hAnsi="仿宋_GB2312" w:eastAsia="仿宋_GB2312" w:cs="仿宋_GB2312"/>
          <w:sz w:val="28"/>
          <w:szCs w:val="28"/>
        </w:rPr>
        <w:t>5、您对申请享受就业补贴的程序及办事效率是否满意？</w:t>
      </w:r>
      <w:bookmarkEnd w:id="196"/>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A、满意           B、基本满意          C、不满意</w:t>
      </w:r>
    </w:p>
    <w:p>
      <w:pPr>
        <w:spacing w:line="240" w:lineRule="auto"/>
        <w:ind w:firstLine="560"/>
        <w:jc w:val="both"/>
        <w:rPr>
          <w:rFonts w:hint="eastAsia" w:ascii="仿宋_GB2312" w:hAnsi="仿宋_GB2312" w:eastAsia="仿宋_GB2312" w:cs="仿宋_GB2312"/>
          <w:sz w:val="28"/>
          <w:szCs w:val="28"/>
        </w:rPr>
      </w:pPr>
      <w:bookmarkStart w:id="197" w:name="_Toc24378"/>
      <w:r>
        <w:rPr>
          <w:rFonts w:hint="eastAsia" w:ascii="仿宋_GB2312" w:hAnsi="仿宋_GB2312" w:eastAsia="仿宋_GB2312" w:cs="仿宋_GB2312"/>
          <w:sz w:val="28"/>
          <w:szCs w:val="28"/>
        </w:rPr>
        <w:t>6、您认为就业补助资金补贴拨付是否及时？</w:t>
      </w:r>
      <w:bookmarkEnd w:id="197"/>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A、及时       B、比较及时          C、存在拖延</w:t>
      </w:r>
    </w:p>
    <w:p>
      <w:pPr>
        <w:spacing w:line="240" w:lineRule="auto"/>
        <w:ind w:firstLine="560"/>
        <w:jc w:val="both"/>
        <w:rPr>
          <w:rFonts w:hint="eastAsia" w:ascii="仿宋_GB2312" w:hAnsi="仿宋_GB2312" w:eastAsia="仿宋_GB2312" w:cs="仿宋_GB2312"/>
          <w:sz w:val="28"/>
          <w:szCs w:val="28"/>
        </w:rPr>
      </w:pPr>
      <w:bookmarkStart w:id="198" w:name="_Toc23620"/>
      <w:r>
        <w:rPr>
          <w:rFonts w:hint="eastAsia" w:ascii="仿宋_GB2312" w:hAnsi="仿宋_GB2312" w:eastAsia="仿宋_GB2312" w:cs="仿宋_GB2312"/>
          <w:sz w:val="28"/>
          <w:szCs w:val="28"/>
        </w:rPr>
        <w:t>7、您对就业补助资金具体效果的评价？</w:t>
      </w:r>
      <w:bookmarkEnd w:id="198"/>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缓解了经济压力</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val="en-US" w:eastAsia="zh-CN"/>
        </w:rPr>
        <w:t>维护社会稳定</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C、其他         </w:t>
      </w:r>
      <w:bookmarkStart w:id="199" w:name="_Toc26961"/>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8、您对就业补助资金的</w:t>
      </w:r>
      <w:r>
        <w:rPr>
          <w:rFonts w:hint="eastAsia" w:ascii="仿宋_GB2312" w:hAnsi="仿宋_GB2312" w:eastAsia="仿宋_GB2312" w:cs="仿宋_GB2312"/>
          <w:sz w:val="28"/>
          <w:szCs w:val="28"/>
          <w:lang w:val="en-US" w:eastAsia="zh-CN"/>
        </w:rPr>
        <w:t>补贴标准</w:t>
      </w:r>
      <w:r>
        <w:rPr>
          <w:rFonts w:hint="eastAsia" w:ascii="仿宋_GB2312" w:hAnsi="仿宋_GB2312" w:eastAsia="仿宋_GB2312" w:cs="仿宋_GB2312"/>
          <w:sz w:val="28"/>
          <w:szCs w:val="28"/>
        </w:rPr>
        <w:t>是否满意？</w:t>
      </w:r>
      <w:bookmarkEnd w:id="199"/>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A、满意        B、基本满意       C、不满意</w:t>
      </w:r>
    </w:p>
    <w:p>
      <w:pPr>
        <w:spacing w:line="240" w:lineRule="auto"/>
        <w:ind w:firstLine="560"/>
        <w:jc w:val="both"/>
        <w:rPr>
          <w:rFonts w:hint="eastAsia" w:ascii="仿宋_GB2312" w:hAnsi="仿宋_GB2312" w:eastAsia="仿宋_GB2312" w:cs="仿宋_GB2312"/>
          <w:sz w:val="28"/>
          <w:szCs w:val="28"/>
        </w:rPr>
      </w:pPr>
      <w:bookmarkStart w:id="200" w:name="_Toc11290"/>
      <w:r>
        <w:rPr>
          <w:rFonts w:hint="eastAsia" w:ascii="仿宋_GB2312" w:hAnsi="仿宋_GB2312" w:eastAsia="仿宋_GB2312" w:cs="仿宋_GB2312"/>
          <w:sz w:val="28"/>
          <w:szCs w:val="28"/>
        </w:rPr>
        <w:t>9、您认为就业补助资金政策的实施是否能够提高就业率？</w:t>
      </w:r>
      <w:bookmarkEnd w:id="200"/>
    </w:p>
    <w:p>
      <w:pPr>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A、是          B、否</w:t>
      </w:r>
    </w:p>
    <w:p>
      <w:pPr>
        <w:spacing w:line="240" w:lineRule="auto"/>
        <w:ind w:firstLine="560"/>
        <w:jc w:val="both"/>
        <w:rPr>
          <w:rFonts w:hint="eastAsia" w:ascii="仿宋_GB2312" w:hAnsi="仿宋_GB2312" w:eastAsia="仿宋_GB2312" w:cs="仿宋_GB2312"/>
          <w:sz w:val="28"/>
          <w:szCs w:val="28"/>
        </w:rPr>
      </w:pPr>
      <w:bookmarkStart w:id="201" w:name="_Toc674"/>
      <w:r>
        <w:rPr>
          <w:rFonts w:hint="eastAsia" w:ascii="仿宋_GB2312" w:hAnsi="仿宋_GB2312" w:eastAsia="仿宋_GB2312" w:cs="仿宋_GB2312"/>
          <w:sz w:val="28"/>
          <w:szCs w:val="28"/>
        </w:rPr>
        <w:t>10、您对就业专项补助政策有什么建议或意见？</w:t>
      </w:r>
      <w:bookmarkEnd w:id="201"/>
    </w:p>
    <w:p>
      <w:pPr>
        <w:spacing w:line="240" w:lineRule="auto"/>
        <w:ind w:firstLine="560"/>
        <w:jc w:val="both"/>
        <w:rPr>
          <w:rFonts w:hint="eastAsia" w:ascii="黑体" w:hAnsi="黑体" w:eastAsia="黑体" w:cs="黑体"/>
          <w:b/>
          <w:bCs/>
          <w:kern w:val="44"/>
          <w:szCs w:val="32"/>
        </w:rPr>
      </w:pPr>
      <w:r>
        <w:rPr>
          <w:rFonts w:hint="eastAsia" w:ascii="仿宋_GB2312" w:hAnsi="仿宋_GB2312" w:eastAsia="仿宋_GB2312" w:cs="仿宋_GB2312"/>
          <w:sz w:val="28"/>
          <w:szCs w:val="28"/>
        </w:rPr>
        <w:br w:type="page"/>
      </w:r>
    </w:p>
    <w:p>
      <w:pPr>
        <w:spacing w:line="240" w:lineRule="auto"/>
        <w:ind w:firstLine="0" w:firstLineChars="0"/>
        <w:outlineLvl w:val="0"/>
        <w:rPr>
          <w:rFonts w:hint="eastAsia" w:ascii="黑体" w:hAnsi="黑体" w:eastAsia="黑体" w:cs="黑体"/>
          <w:b/>
          <w:bCs/>
          <w:kern w:val="44"/>
          <w:szCs w:val="32"/>
          <w:lang w:val="en-US" w:eastAsia="zh-CN"/>
        </w:rPr>
      </w:pPr>
      <w:bookmarkStart w:id="202" w:name="_Toc19540"/>
      <w:r>
        <w:rPr>
          <w:rFonts w:hint="eastAsia" w:ascii="黑体" w:hAnsi="黑体" w:eastAsia="黑体" w:cs="黑体"/>
          <w:b/>
          <w:bCs/>
          <w:kern w:val="44"/>
          <w:szCs w:val="32"/>
        </w:rPr>
        <w:t>附件</w:t>
      </w:r>
      <w:r>
        <w:rPr>
          <w:rFonts w:hint="eastAsia" w:ascii="黑体" w:hAnsi="黑体" w:eastAsia="黑体" w:cs="黑体"/>
          <w:b/>
          <w:bCs/>
          <w:kern w:val="44"/>
          <w:szCs w:val="32"/>
          <w:lang w:val="en-US" w:eastAsia="zh-CN"/>
        </w:rPr>
        <w:t>7</w:t>
      </w:r>
      <w:bookmarkEnd w:id="202"/>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运城市2021年市直就业专项补助</w:t>
      </w:r>
      <w:r>
        <w:rPr>
          <w:rFonts w:hint="eastAsia" w:ascii="仿宋_GB2312" w:hAnsi="仿宋_GB2312" w:eastAsia="仿宋_GB2312" w:cs="仿宋_GB2312"/>
          <w:b/>
          <w:bCs/>
          <w:szCs w:val="32"/>
        </w:rPr>
        <w:t>项目</w:t>
      </w:r>
    </w:p>
    <w:p>
      <w:pPr>
        <w:ind w:firstLine="643"/>
        <w:jc w:val="center"/>
        <w:rPr>
          <w:rFonts w:hint="default" w:ascii="Times New Roman" w:hAnsi="Times New Roman" w:eastAsia="仿宋_GB2312"/>
          <w:bCs/>
          <w:lang w:val="en-US" w:eastAsia="zh-CN"/>
        </w:rPr>
      </w:pPr>
      <w:r>
        <w:rPr>
          <w:rFonts w:hint="eastAsia" w:ascii="仿宋_GB2312" w:hAnsi="仿宋_GB2312" w:eastAsia="仿宋_GB2312" w:cs="仿宋_GB2312"/>
          <w:b/>
          <w:bCs/>
          <w:szCs w:val="32"/>
          <w:lang w:val="zh-CN"/>
        </w:rPr>
        <w:t>绩效评价问卷调查</w:t>
      </w:r>
      <w:bookmarkEnd w:id="176"/>
      <w:r>
        <w:rPr>
          <w:rFonts w:hint="eastAsia" w:ascii="仿宋_GB2312" w:hAnsi="仿宋_GB2312" w:eastAsia="仿宋_GB2312" w:cs="仿宋_GB2312"/>
          <w:b/>
          <w:bCs/>
          <w:szCs w:val="32"/>
          <w:lang w:val="en-US" w:eastAsia="zh-CN"/>
        </w:rPr>
        <w:t>分析报告</w:t>
      </w:r>
    </w:p>
    <w:p>
      <w:pPr>
        <w:ind w:firstLine="560"/>
        <w:jc w:val="both"/>
        <w:rPr>
          <w:rFonts w:hint="eastAsia" w:ascii="仿宋_GB2312" w:hAnsi="仿宋_GB2312" w:eastAsia="仿宋_GB2312" w:cs="仿宋_GB2312"/>
          <w:sz w:val="28"/>
          <w:szCs w:val="28"/>
          <w:lang w:val="en-US" w:eastAsia="zh-CN"/>
        </w:rPr>
      </w:pPr>
      <w:bookmarkStart w:id="203" w:name="_Toc18830"/>
      <w:r>
        <w:rPr>
          <w:rFonts w:hint="eastAsia" w:ascii="仿宋_GB2312" w:hAnsi="仿宋_GB2312" w:eastAsia="仿宋_GB2312" w:cs="仿宋_GB2312"/>
          <w:sz w:val="28"/>
          <w:szCs w:val="28"/>
          <w:lang w:val="en-US" w:eastAsia="zh-CN"/>
        </w:rPr>
        <w:t>一、调研对象与调研内容</w:t>
      </w:r>
      <w:bookmarkEnd w:id="203"/>
    </w:p>
    <w:p>
      <w:pPr>
        <w:ind w:firstLine="560"/>
        <w:jc w:val="both"/>
        <w:rPr>
          <w:rFonts w:hint="eastAsia" w:ascii="仿宋_GB2312" w:hAnsi="仿宋_GB2312" w:eastAsia="仿宋_GB2312" w:cs="仿宋_GB2312"/>
          <w:sz w:val="28"/>
          <w:szCs w:val="28"/>
          <w:lang w:val="en-US" w:eastAsia="zh-CN"/>
        </w:rPr>
      </w:pPr>
      <w:bookmarkStart w:id="204" w:name="_Toc15456"/>
      <w:r>
        <w:rPr>
          <w:rFonts w:hint="eastAsia" w:ascii="仿宋_GB2312" w:hAnsi="仿宋_GB2312" w:eastAsia="仿宋_GB2312" w:cs="仿宋_GB2312"/>
          <w:sz w:val="28"/>
          <w:szCs w:val="28"/>
          <w:lang w:val="en-US" w:eastAsia="zh-CN"/>
        </w:rPr>
        <w:t>（一）调研对象</w:t>
      </w:r>
      <w:bookmarkEnd w:id="20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本次问卷调查的对象为运城市2021年市直就业专项补助资金项目受益对象，即享受就业补助的单位和个人。</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调研内容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1.调研对象对运城市2021年市直就业专项补助资金项目的了解、效果评判、满意度评价；</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2.调研对象对运城市2021年市直就业专项补助资金项目的意见和建议。</w:t>
      </w:r>
    </w:p>
    <w:p>
      <w:pPr>
        <w:ind w:firstLine="560"/>
        <w:jc w:val="both"/>
        <w:rPr>
          <w:rFonts w:hint="eastAsia" w:ascii="仿宋_GB2312" w:hAnsi="仿宋_GB2312" w:eastAsia="仿宋_GB2312" w:cs="仿宋_GB2312"/>
          <w:sz w:val="28"/>
          <w:szCs w:val="28"/>
          <w:lang w:val="en-US" w:eastAsia="zh-CN"/>
        </w:rPr>
      </w:pPr>
      <w:bookmarkStart w:id="205" w:name="_Toc30743"/>
      <w:r>
        <w:rPr>
          <w:rFonts w:hint="eastAsia" w:ascii="仿宋_GB2312" w:hAnsi="仿宋_GB2312" w:eastAsia="仿宋_GB2312" w:cs="仿宋_GB2312"/>
          <w:sz w:val="28"/>
          <w:szCs w:val="28"/>
          <w:lang w:val="en-US" w:eastAsia="zh-CN"/>
        </w:rPr>
        <w:t>二、调研方法与抽样方式</w:t>
      </w:r>
      <w:bookmarkEnd w:id="205"/>
    </w:p>
    <w:p>
      <w:pPr>
        <w:ind w:firstLine="560"/>
        <w:jc w:val="both"/>
        <w:rPr>
          <w:rFonts w:hint="eastAsia" w:ascii="仿宋_GB2312" w:hAnsi="仿宋_GB2312" w:eastAsia="仿宋_GB2312" w:cs="仿宋_GB2312"/>
          <w:sz w:val="28"/>
          <w:szCs w:val="28"/>
          <w:lang w:val="en-US" w:eastAsia="zh-CN"/>
        </w:rPr>
      </w:pPr>
      <w:bookmarkStart w:id="206" w:name="_Toc19804"/>
      <w:r>
        <w:rPr>
          <w:rFonts w:hint="eastAsia" w:ascii="仿宋_GB2312" w:hAnsi="仿宋_GB2312" w:eastAsia="仿宋_GB2312" w:cs="仿宋_GB2312"/>
          <w:sz w:val="28"/>
          <w:szCs w:val="28"/>
          <w:lang w:val="en-US" w:eastAsia="zh-CN"/>
        </w:rPr>
        <w:t>（一）调研方法</w:t>
      </w:r>
      <w:bookmarkEnd w:id="206"/>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在抽样调查全面开展之前，先对部分样本问卷进行论证，依据论证结果对问卷和抽样方案进行修改和调整，以保证调研切合实际，顺利进行。</w:t>
      </w:r>
    </w:p>
    <w:p>
      <w:pPr>
        <w:ind w:firstLine="560"/>
        <w:jc w:val="both"/>
        <w:rPr>
          <w:rFonts w:hint="eastAsia" w:ascii="仿宋_GB2312" w:hAnsi="仿宋_GB2312" w:eastAsia="仿宋_GB2312" w:cs="仿宋_GB2312"/>
          <w:sz w:val="28"/>
          <w:szCs w:val="28"/>
          <w:lang w:val="en-US" w:eastAsia="zh-CN"/>
        </w:rPr>
      </w:pPr>
      <w:bookmarkStart w:id="207" w:name="_Toc9597"/>
      <w:r>
        <w:rPr>
          <w:rFonts w:hint="eastAsia" w:ascii="仿宋_GB2312" w:hAnsi="仿宋_GB2312" w:eastAsia="仿宋_GB2312" w:cs="仿宋_GB2312"/>
          <w:sz w:val="28"/>
          <w:szCs w:val="28"/>
          <w:lang w:val="en-US" w:eastAsia="zh-CN"/>
        </w:rPr>
        <w:t>（二）抽样方式</w:t>
      </w:r>
      <w:bookmarkEnd w:id="207"/>
    </w:p>
    <w:p>
      <w:pPr>
        <w:ind w:firstLine="56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为保证社会调查工作的开展，</w:t>
      </w:r>
      <w:r>
        <w:rPr>
          <w:rFonts w:hint="eastAsia" w:ascii="仿宋_GB2312" w:hAnsi="仿宋_GB2312" w:eastAsia="仿宋_GB2312" w:cs="仿宋_GB2312"/>
          <w:sz w:val="28"/>
          <w:szCs w:val="28"/>
          <w:lang w:val="en-US" w:eastAsia="zh-CN"/>
        </w:rPr>
        <w:t>根据实际补贴发放情况，评价小组对受益对象进行了分层，按照8个大类共分为8层，计划发放620份问卷。</w:t>
      </w:r>
      <w:r>
        <w:rPr>
          <w:rFonts w:hint="eastAsia" w:ascii="仿宋_GB2312" w:hAnsi="仿宋_GB2312" w:eastAsia="仿宋_GB2312" w:cs="仿宋_GB2312"/>
          <w:sz w:val="28"/>
          <w:szCs w:val="28"/>
        </w:rPr>
        <w:t>其中对</w:t>
      </w:r>
      <w:r>
        <w:rPr>
          <w:rFonts w:hint="eastAsia" w:ascii="仿宋_GB2312" w:hAnsi="仿宋_GB2312" w:eastAsia="仿宋_GB2312" w:cs="仿宋_GB2312"/>
          <w:sz w:val="28"/>
          <w:szCs w:val="28"/>
          <w:lang w:val="en-US" w:eastAsia="zh-CN"/>
        </w:rPr>
        <w:t>岗位补贴类发放</w:t>
      </w:r>
      <w:r>
        <w:rPr>
          <w:rFonts w:hint="eastAsia" w:ascii="仿宋_GB2312" w:hAnsi="仿宋_GB2312" w:eastAsia="仿宋_GB2312" w:cs="仿宋_GB2312"/>
          <w:sz w:val="28"/>
          <w:szCs w:val="28"/>
        </w:rPr>
        <w:t>100份，对</w:t>
      </w:r>
      <w:r>
        <w:rPr>
          <w:rFonts w:hint="eastAsia" w:ascii="仿宋_GB2312" w:hAnsi="仿宋_GB2312" w:eastAsia="仿宋_GB2312" w:cs="仿宋_GB2312"/>
          <w:sz w:val="28"/>
          <w:szCs w:val="28"/>
          <w:lang w:val="en-US" w:eastAsia="zh-CN"/>
        </w:rPr>
        <w:t>社会保险补贴类</w:t>
      </w:r>
      <w:r>
        <w:rPr>
          <w:rFonts w:hint="eastAsia" w:ascii="仿宋_GB2312" w:hAnsi="仿宋_GB2312" w:eastAsia="仿宋_GB2312" w:cs="仿宋_GB2312"/>
          <w:sz w:val="28"/>
          <w:szCs w:val="28"/>
        </w:rPr>
        <w:t>发放</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0份，对</w:t>
      </w:r>
      <w:r>
        <w:rPr>
          <w:rFonts w:hint="eastAsia" w:ascii="仿宋_GB2312" w:hAnsi="仿宋_GB2312" w:eastAsia="仿宋_GB2312" w:cs="仿宋_GB2312"/>
          <w:sz w:val="28"/>
          <w:szCs w:val="28"/>
          <w:lang w:val="en-US" w:eastAsia="zh-CN"/>
        </w:rPr>
        <w:t>职业鉴定补贴类</w:t>
      </w:r>
      <w:r>
        <w:rPr>
          <w:rFonts w:hint="eastAsia" w:ascii="仿宋_GB2312" w:hAnsi="仿宋_GB2312" w:eastAsia="仿宋_GB2312" w:cs="仿宋_GB2312"/>
          <w:sz w:val="28"/>
          <w:szCs w:val="28"/>
        </w:rPr>
        <w:t>发放</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份，</w:t>
      </w:r>
      <w:r>
        <w:rPr>
          <w:rFonts w:hint="eastAsia" w:ascii="仿宋_GB2312" w:hAnsi="仿宋_GB2312" w:eastAsia="仿宋_GB2312" w:cs="仿宋_GB2312"/>
          <w:sz w:val="28"/>
          <w:szCs w:val="28"/>
          <w:lang w:val="en-US" w:eastAsia="zh-CN"/>
        </w:rPr>
        <w:t>对</w:t>
      </w:r>
      <w:r>
        <w:rPr>
          <w:rFonts w:hint="eastAsia" w:ascii="仿宋_GB2312" w:hAnsi="仿宋_GB2312" w:eastAsia="仿宋_GB2312" w:cs="仿宋_GB2312"/>
          <w:sz w:val="28"/>
          <w:szCs w:val="28"/>
        </w:rPr>
        <w:t>就业创业服务补贴类</w:t>
      </w:r>
      <w:r>
        <w:rPr>
          <w:rFonts w:hint="eastAsia" w:ascii="仿宋_GB2312" w:hAnsi="仿宋_GB2312" w:eastAsia="仿宋_GB2312" w:cs="仿宋_GB2312"/>
          <w:sz w:val="28"/>
          <w:szCs w:val="28"/>
          <w:lang w:val="en-US" w:eastAsia="zh-CN"/>
        </w:rPr>
        <w:t>发放5份，</w:t>
      </w:r>
      <w:r>
        <w:rPr>
          <w:rFonts w:hint="eastAsia" w:ascii="仿宋_GB2312" w:hAnsi="仿宋_GB2312" w:eastAsia="仿宋_GB2312" w:cs="仿宋_GB2312"/>
          <w:sz w:val="28"/>
          <w:szCs w:val="28"/>
        </w:rPr>
        <w:t>对高校毕业生就业项目补贴类</w:t>
      </w:r>
      <w:r>
        <w:rPr>
          <w:rFonts w:hint="eastAsia" w:ascii="仿宋_GB2312" w:hAnsi="仿宋_GB2312" w:eastAsia="仿宋_GB2312" w:cs="仿宋_GB2312"/>
          <w:sz w:val="28"/>
          <w:szCs w:val="28"/>
          <w:lang w:val="en-US" w:eastAsia="zh-CN"/>
        </w:rPr>
        <w:t>发放320份，对创业项目类发放10份，对公共就业服务体系建设补助类发放10份，对其他支出补助项目</w:t>
      </w:r>
      <w:r>
        <w:rPr>
          <w:rFonts w:hint="eastAsia" w:ascii="仿宋_GB2312" w:hAnsi="仿宋_GB2312" w:eastAsia="仿宋_GB2312" w:cs="仿宋_GB2312"/>
          <w:sz w:val="28"/>
          <w:szCs w:val="28"/>
        </w:rPr>
        <w:t>享受求</w:t>
      </w:r>
      <w:r>
        <w:rPr>
          <w:rFonts w:hint="eastAsia" w:ascii="仿宋_GB2312" w:hAnsi="仿宋_GB2312" w:eastAsia="仿宋_GB2312" w:cs="仿宋_GB2312"/>
          <w:sz w:val="28"/>
          <w:szCs w:val="28"/>
          <w:lang w:val="en-US" w:eastAsia="zh-CN"/>
        </w:rPr>
        <w:t>类发放5份。</w:t>
      </w:r>
    </w:p>
    <w:p>
      <w:pPr>
        <w:ind w:firstLine="560"/>
        <w:jc w:val="both"/>
        <w:rPr>
          <w:rFonts w:hint="eastAsia" w:ascii="仿宋_GB2312" w:hAnsi="仿宋_GB2312" w:eastAsia="仿宋_GB2312" w:cs="仿宋_GB2312"/>
          <w:sz w:val="28"/>
          <w:szCs w:val="28"/>
          <w:lang w:val="en-US" w:eastAsia="zh-CN"/>
        </w:rPr>
      </w:pPr>
      <w:bookmarkStart w:id="208" w:name="_Toc441"/>
      <w:r>
        <w:rPr>
          <w:rFonts w:hint="eastAsia" w:ascii="仿宋_GB2312" w:hAnsi="仿宋_GB2312" w:eastAsia="仿宋_GB2312" w:cs="仿宋_GB2312"/>
          <w:sz w:val="28"/>
          <w:szCs w:val="28"/>
          <w:lang w:val="en-US" w:eastAsia="zh-CN"/>
        </w:rPr>
        <w:t>三、问卷的发放和回收</w:t>
      </w:r>
      <w:bookmarkEnd w:id="208"/>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为给调研对象创造良好的作答环境、保证调研的科学性和严谨性，由我公司工作人员组织安排问卷发放。</w:t>
      </w:r>
      <w:r>
        <w:rPr>
          <w:rFonts w:hint="eastAsia" w:ascii="仿宋_GB2312" w:hAnsi="仿宋_GB2312" w:eastAsia="仿宋_GB2312" w:cs="仿宋_GB2312"/>
          <w:sz w:val="28"/>
          <w:szCs w:val="28"/>
          <w:lang w:val="en-US" w:eastAsia="zh-CN"/>
        </w:rPr>
        <w:t>鉴于疫情影响</w:t>
      </w:r>
      <w:r>
        <w:rPr>
          <w:rFonts w:hint="eastAsia" w:ascii="仿宋_GB2312" w:hAnsi="仿宋_GB2312" w:eastAsia="仿宋_GB2312" w:cs="仿宋_GB2312"/>
          <w:sz w:val="28"/>
          <w:szCs w:val="28"/>
        </w:rPr>
        <w:t>问卷采取电话访谈的方式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评价组共发放620份问卷，收回620份有效问卷，有效问卷回收率100%。</w:t>
      </w:r>
    </w:p>
    <w:p>
      <w:pPr>
        <w:ind w:firstLine="560"/>
        <w:jc w:val="both"/>
        <w:rPr>
          <w:rFonts w:hint="eastAsia" w:ascii="仿宋_GB2312" w:hAnsi="仿宋_GB2312" w:eastAsia="仿宋_GB2312" w:cs="仿宋_GB2312"/>
          <w:sz w:val="28"/>
          <w:szCs w:val="28"/>
          <w:lang w:val="en-US" w:eastAsia="zh-CN"/>
        </w:rPr>
      </w:pPr>
      <w:bookmarkStart w:id="209" w:name="_Toc14808"/>
      <w:r>
        <w:rPr>
          <w:rFonts w:hint="eastAsia" w:ascii="仿宋_GB2312" w:hAnsi="仿宋_GB2312" w:eastAsia="仿宋_GB2312" w:cs="仿宋_GB2312"/>
          <w:sz w:val="28"/>
          <w:szCs w:val="28"/>
          <w:lang w:val="en-US" w:eastAsia="zh-CN"/>
        </w:rPr>
        <w:t>四、满意度计分标准</w:t>
      </w:r>
      <w:bookmarkEnd w:id="209"/>
    </w:p>
    <w:p>
      <w:pPr>
        <w:adjustRightInd/>
        <w:snapToGrid/>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评价组采用加权法计算满意度，将满意分值设为3分，一般满意分值设为2分，不满意分值设为1分。根据选项占比加权计算满意分值，每调查项满意度分值=实际得分/满分×100%。</w:t>
      </w:r>
    </w:p>
    <w:p>
      <w:pPr>
        <w:ind w:firstLine="560"/>
        <w:jc w:val="both"/>
        <w:rPr>
          <w:rFonts w:hint="eastAsia" w:ascii="仿宋_GB2312" w:hAnsi="仿宋_GB2312" w:eastAsia="仿宋_GB2312" w:cs="仿宋_GB2312"/>
          <w:sz w:val="28"/>
          <w:szCs w:val="28"/>
          <w:lang w:val="en-US" w:eastAsia="zh-CN"/>
        </w:rPr>
      </w:pPr>
      <w:bookmarkStart w:id="210" w:name="_Toc31475"/>
      <w:r>
        <w:rPr>
          <w:rFonts w:hint="eastAsia" w:ascii="仿宋_GB2312" w:hAnsi="仿宋_GB2312" w:eastAsia="仿宋_GB2312" w:cs="仿宋_GB2312"/>
          <w:sz w:val="28"/>
          <w:szCs w:val="28"/>
          <w:lang w:val="en-US" w:eastAsia="zh-CN"/>
        </w:rPr>
        <w:t>五、调查问卷分析</w:t>
      </w:r>
      <w:bookmarkEnd w:id="210"/>
    </w:p>
    <w:p>
      <w:pPr>
        <w:ind w:firstLine="560"/>
        <w:jc w:val="both"/>
        <w:rPr>
          <w:rFonts w:hint="eastAsia" w:ascii="仿宋_GB2312" w:hAnsi="仿宋_GB2312" w:eastAsia="仿宋_GB2312" w:cs="仿宋_GB2312"/>
          <w:sz w:val="28"/>
          <w:szCs w:val="28"/>
          <w:lang w:val="en-US" w:eastAsia="zh-CN"/>
        </w:rPr>
      </w:pPr>
      <w:bookmarkStart w:id="211" w:name="_Toc19311"/>
      <w:r>
        <w:rPr>
          <w:rFonts w:hint="eastAsia" w:ascii="仿宋_GB2312" w:hAnsi="仿宋_GB2312" w:eastAsia="仿宋_GB2312" w:cs="仿宋_GB2312"/>
          <w:sz w:val="28"/>
          <w:szCs w:val="28"/>
          <w:lang w:val="en-US" w:eastAsia="zh-CN"/>
        </w:rPr>
        <w:t>1.您的基本情况：</w:t>
      </w:r>
      <w:bookmarkEnd w:id="211"/>
    </w:p>
    <w:p>
      <w:pPr>
        <w:adjustRightInd/>
        <w:snapToGrid/>
        <w:spacing w:line="240" w:lineRule="auto"/>
        <w:ind w:firstLine="56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公益性岗位人员 </w:t>
      </w:r>
      <w:r>
        <w:rPr>
          <w:rFonts w:hint="eastAsia" w:ascii="仿宋_GB2312" w:hAnsi="仿宋_GB2312" w:eastAsia="仿宋_GB2312" w:cs="仿宋_GB2312"/>
          <w:sz w:val="28"/>
          <w:szCs w:val="28"/>
          <w:lang w:val="en-US" w:eastAsia="zh-CN"/>
        </w:rPr>
        <w:t>100份，</w:t>
      </w:r>
      <w:r>
        <w:rPr>
          <w:rFonts w:hint="eastAsia" w:ascii="仿宋_GB2312" w:hAnsi="仿宋_GB2312" w:eastAsia="仿宋_GB2312" w:cs="仿宋_GB2312"/>
          <w:sz w:val="28"/>
          <w:szCs w:val="28"/>
        </w:rPr>
        <w:t>灵活就业人员</w:t>
      </w:r>
      <w:r>
        <w:rPr>
          <w:rFonts w:hint="eastAsia" w:ascii="仿宋_GB2312" w:hAnsi="仿宋_GB2312" w:eastAsia="仿宋_GB2312" w:cs="仿宋_GB2312"/>
          <w:sz w:val="28"/>
          <w:szCs w:val="28"/>
          <w:lang w:val="en-US" w:eastAsia="zh-CN"/>
        </w:rPr>
        <w:t>52份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自主创业</w:t>
      </w:r>
      <w:r>
        <w:rPr>
          <w:rFonts w:hint="eastAsia" w:ascii="仿宋_GB2312" w:hAnsi="仿宋_GB2312" w:eastAsia="仿宋_GB2312" w:cs="仿宋_GB2312"/>
          <w:sz w:val="28"/>
          <w:szCs w:val="28"/>
          <w:lang w:val="en-US" w:eastAsia="zh-CN"/>
        </w:rPr>
        <w:t>163份</w:t>
      </w:r>
      <w:r>
        <w:rPr>
          <w:rFonts w:hint="eastAsia" w:ascii="仿宋_GB2312" w:hAnsi="仿宋_GB2312" w:eastAsia="仿宋_GB2312" w:cs="仿宋_GB2312"/>
          <w:sz w:val="28"/>
          <w:szCs w:val="28"/>
        </w:rPr>
        <w:t>人员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其他人员</w:t>
      </w:r>
      <w:r>
        <w:rPr>
          <w:rFonts w:hint="eastAsia" w:ascii="仿宋_GB2312" w:hAnsi="仿宋_GB2312" w:eastAsia="仿宋_GB2312" w:cs="仿宋_GB2312"/>
          <w:sz w:val="28"/>
          <w:szCs w:val="28"/>
          <w:lang w:val="en-US" w:eastAsia="zh-CN"/>
        </w:rPr>
        <w:t>305份，共计620份。</w:t>
      </w:r>
    </w:p>
    <w:p>
      <w:pPr>
        <w:ind w:firstLine="560"/>
        <w:jc w:val="both"/>
        <w:rPr>
          <w:rFonts w:hint="eastAsia" w:ascii="仿宋_GB2312" w:hAnsi="仿宋_GB2312" w:eastAsia="仿宋_GB2312" w:cs="仿宋_GB2312"/>
          <w:sz w:val="28"/>
          <w:szCs w:val="28"/>
          <w:lang w:val="en-US" w:eastAsia="zh-CN"/>
        </w:rPr>
      </w:pPr>
      <w:bookmarkStart w:id="212" w:name="_Toc28163"/>
      <w:r>
        <w:rPr>
          <w:rFonts w:hint="eastAsia" w:ascii="仿宋_GB2312" w:hAnsi="仿宋_GB2312" w:eastAsia="仿宋_GB2312" w:cs="仿宋_GB2312"/>
          <w:sz w:val="28"/>
          <w:szCs w:val="28"/>
          <w:lang w:val="en-US" w:eastAsia="zh-CN"/>
        </w:rPr>
        <w:t>2.您对国家促进就业创业方面的政策了解吗？</w:t>
      </w:r>
      <w:bookmarkEnd w:id="212"/>
    </w:p>
    <w:p>
      <w:pPr>
        <w:adjustRightInd/>
        <w:snapToGrid/>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620</w:t>
      </w:r>
      <w:r>
        <w:rPr>
          <w:rFonts w:hint="eastAsia" w:ascii="仿宋_GB2312" w:hAnsi="仿宋_GB2312" w:eastAsia="仿宋_GB2312" w:cs="仿宋_GB2312"/>
          <w:sz w:val="28"/>
          <w:szCs w:val="28"/>
        </w:rPr>
        <w:t>份有效问卷中，</w:t>
      </w:r>
      <w:r>
        <w:rPr>
          <w:rFonts w:hint="eastAsia" w:ascii="仿宋_GB2312" w:hAnsi="仿宋_GB2312" w:eastAsia="仿宋_GB2312" w:cs="仿宋_GB2312"/>
          <w:sz w:val="28"/>
          <w:szCs w:val="28"/>
          <w:lang w:val="en-US" w:eastAsia="zh-CN"/>
        </w:rPr>
        <w:t>484</w:t>
      </w:r>
      <w:r>
        <w:rPr>
          <w:rFonts w:hint="eastAsia" w:ascii="仿宋_GB2312" w:hAnsi="仿宋_GB2312" w:eastAsia="仿宋_GB2312" w:cs="仿宋_GB2312"/>
          <w:sz w:val="28"/>
          <w:szCs w:val="28"/>
        </w:rPr>
        <w:t>位受访者表示了解，占比</w:t>
      </w:r>
      <w:r>
        <w:rPr>
          <w:rFonts w:hint="eastAsia" w:ascii="仿宋_GB2312" w:hAnsi="仿宋_GB2312" w:eastAsia="仿宋_GB2312" w:cs="仿宋_GB2312"/>
          <w:sz w:val="28"/>
          <w:szCs w:val="28"/>
          <w:lang w:val="en-US" w:eastAsia="zh-CN"/>
        </w:rPr>
        <w:t>78.06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136</w:t>
      </w:r>
      <w:r>
        <w:rPr>
          <w:rFonts w:hint="eastAsia" w:ascii="仿宋_GB2312" w:hAnsi="仿宋_GB2312" w:eastAsia="仿宋_GB2312" w:cs="仿宋_GB2312"/>
          <w:sz w:val="28"/>
          <w:szCs w:val="28"/>
        </w:rPr>
        <w:t>位受访者表示不了解，占比</w:t>
      </w:r>
      <w:r>
        <w:rPr>
          <w:rFonts w:hint="eastAsia" w:ascii="仿宋_GB2312" w:hAnsi="仿宋_GB2312" w:eastAsia="仿宋_GB2312" w:cs="仿宋_GB2312"/>
          <w:sz w:val="28"/>
          <w:szCs w:val="28"/>
          <w:lang w:val="en-US" w:eastAsia="zh-CN"/>
        </w:rPr>
        <w:t>21.94</w:t>
      </w:r>
      <w:r>
        <w:rPr>
          <w:rFonts w:hint="eastAsia" w:ascii="仿宋_GB2312" w:hAnsi="仿宋_GB2312" w:eastAsia="仿宋_GB2312" w:cs="仿宋_GB2312"/>
          <w:sz w:val="28"/>
          <w:szCs w:val="28"/>
        </w:rPr>
        <w:t xml:space="preserve">%。       </w:t>
      </w:r>
    </w:p>
    <w:p>
      <w:pPr>
        <w:ind w:firstLine="560"/>
        <w:jc w:val="both"/>
        <w:rPr>
          <w:rFonts w:hint="eastAsia" w:ascii="仿宋_GB2312" w:hAnsi="仿宋_GB2312" w:eastAsia="仿宋_GB2312" w:cs="仿宋_GB2312"/>
          <w:sz w:val="28"/>
          <w:szCs w:val="28"/>
          <w:lang w:val="en-US" w:eastAsia="zh-CN"/>
        </w:rPr>
      </w:pPr>
      <w:bookmarkStart w:id="213" w:name="_Toc7133"/>
      <w:r>
        <w:rPr>
          <w:rFonts w:hint="eastAsia" w:ascii="仿宋_GB2312" w:hAnsi="仿宋_GB2312" w:eastAsia="仿宋_GB2312" w:cs="仿宋_GB2312"/>
          <w:sz w:val="28"/>
          <w:szCs w:val="28"/>
          <w:lang w:val="en-US" w:eastAsia="zh-CN"/>
        </w:rPr>
        <w:t>3.您享受过哪一种就业资金补助？（多选题）</w:t>
      </w:r>
      <w:bookmarkEnd w:id="213"/>
    </w:p>
    <w:p>
      <w:pPr>
        <w:adjustRightInd/>
        <w:snapToGrid/>
        <w:spacing w:line="240" w:lineRule="auto"/>
        <w:ind w:firstLine="560"/>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val="en-US" w:eastAsia="zh-CN"/>
        </w:rPr>
        <w:t>620</w:t>
      </w:r>
      <w:r>
        <w:rPr>
          <w:rFonts w:hint="eastAsia" w:ascii="仿宋_GB2312" w:hAnsi="仿宋_GB2312" w:eastAsia="仿宋_GB2312" w:cs="仿宋_GB2312"/>
          <w:sz w:val="28"/>
          <w:szCs w:val="28"/>
          <w:highlight w:val="none"/>
        </w:rPr>
        <w:t>份有效问卷中，</w:t>
      </w: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享受过公益性岗位补贴</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152</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社会保险补贴；235</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享受过就业见习补贴；63</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享受过求职创业补贴；70</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享受过其他就业补贴。</w:t>
      </w:r>
    </w:p>
    <w:p>
      <w:pPr>
        <w:ind w:firstLine="560"/>
        <w:jc w:val="both"/>
        <w:rPr>
          <w:rFonts w:hint="eastAsia" w:ascii="仿宋_GB2312" w:hAnsi="仿宋_GB2312" w:eastAsia="仿宋_GB2312" w:cs="仿宋_GB2312"/>
          <w:sz w:val="28"/>
          <w:szCs w:val="28"/>
          <w:lang w:val="en-US" w:eastAsia="zh-CN"/>
        </w:rPr>
      </w:pPr>
      <w:bookmarkStart w:id="214" w:name="_Toc7294"/>
      <w:r>
        <w:rPr>
          <w:rFonts w:hint="eastAsia" w:ascii="仿宋_GB2312" w:hAnsi="仿宋_GB2312" w:eastAsia="仿宋_GB2312" w:cs="仿宋_GB2312"/>
          <w:sz w:val="28"/>
          <w:szCs w:val="28"/>
          <w:lang w:val="en-US" w:eastAsia="zh-CN"/>
        </w:rPr>
        <w:t>4.您享受补贴的渠道是？</w:t>
      </w:r>
      <w:bookmarkEnd w:id="214"/>
    </w:p>
    <w:p>
      <w:pPr>
        <w:adjustRightInd/>
        <w:snapToGrid/>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620</w:t>
      </w:r>
      <w:r>
        <w:rPr>
          <w:rFonts w:hint="eastAsia" w:ascii="仿宋_GB2312" w:hAnsi="仿宋_GB2312" w:eastAsia="仿宋_GB2312" w:cs="仿宋_GB2312"/>
          <w:sz w:val="28"/>
          <w:szCs w:val="28"/>
        </w:rPr>
        <w:t>份有效问卷中，</w:t>
      </w:r>
      <w:r>
        <w:rPr>
          <w:rFonts w:hint="eastAsia" w:ascii="仿宋_GB2312" w:hAnsi="仿宋_GB2312" w:eastAsia="仿宋_GB2312" w:cs="仿宋_GB2312"/>
          <w:sz w:val="28"/>
          <w:szCs w:val="28"/>
          <w:lang w:val="en-US" w:eastAsia="zh-CN"/>
        </w:rPr>
        <w:t>283</w:t>
      </w:r>
      <w:r>
        <w:rPr>
          <w:rFonts w:hint="eastAsia" w:ascii="仿宋_GB2312" w:hAnsi="仿宋_GB2312" w:eastAsia="仿宋_GB2312" w:cs="仿宋_GB2312"/>
          <w:sz w:val="28"/>
          <w:szCs w:val="28"/>
        </w:rPr>
        <w:t>位受访者表示</w:t>
      </w:r>
      <w:r>
        <w:rPr>
          <w:rFonts w:hint="eastAsia" w:ascii="仿宋_GB2312" w:hAnsi="仿宋_GB2312" w:eastAsia="仿宋_GB2312" w:cs="仿宋_GB2312"/>
          <w:sz w:val="28"/>
          <w:szCs w:val="28"/>
          <w:lang w:val="en-US" w:eastAsia="zh-CN"/>
        </w:rPr>
        <w:t>通过就业单位申请享受</w:t>
      </w:r>
      <w:r>
        <w:rPr>
          <w:rFonts w:hint="eastAsia" w:ascii="仿宋_GB2312" w:hAnsi="仿宋_GB2312" w:eastAsia="仿宋_GB2312" w:cs="仿宋_GB2312"/>
          <w:sz w:val="28"/>
          <w:szCs w:val="28"/>
        </w:rPr>
        <w:t>，占比</w:t>
      </w:r>
      <w:r>
        <w:rPr>
          <w:rFonts w:hint="eastAsia" w:ascii="仿宋_GB2312" w:hAnsi="仿宋_GB2312" w:eastAsia="仿宋_GB2312" w:cs="仿宋_GB2312"/>
          <w:sz w:val="28"/>
          <w:szCs w:val="28"/>
          <w:lang w:val="en-US" w:eastAsia="zh-CN"/>
        </w:rPr>
        <w:t>45.65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205</w:t>
      </w:r>
      <w:r>
        <w:rPr>
          <w:rFonts w:hint="eastAsia" w:ascii="仿宋_GB2312" w:hAnsi="仿宋_GB2312" w:eastAsia="仿宋_GB2312" w:cs="仿宋_GB2312"/>
          <w:sz w:val="28"/>
          <w:szCs w:val="28"/>
        </w:rPr>
        <w:t>位受访者表示</w:t>
      </w:r>
      <w:r>
        <w:rPr>
          <w:rFonts w:hint="eastAsia" w:ascii="仿宋_GB2312" w:hAnsi="仿宋_GB2312" w:eastAsia="仿宋_GB2312" w:cs="仿宋_GB2312"/>
          <w:sz w:val="28"/>
          <w:szCs w:val="28"/>
          <w:lang w:val="en-US" w:eastAsia="zh-CN"/>
        </w:rPr>
        <w:t>个人自行申请</w:t>
      </w:r>
      <w:r>
        <w:rPr>
          <w:rFonts w:hint="eastAsia" w:ascii="仿宋_GB2312" w:hAnsi="仿宋_GB2312" w:eastAsia="仿宋_GB2312" w:cs="仿宋_GB2312"/>
          <w:sz w:val="28"/>
          <w:szCs w:val="28"/>
        </w:rPr>
        <w:t>，占比</w:t>
      </w:r>
      <w:r>
        <w:rPr>
          <w:rFonts w:hint="eastAsia" w:ascii="仿宋_GB2312" w:hAnsi="仿宋_GB2312" w:eastAsia="仿宋_GB2312" w:cs="仿宋_GB2312"/>
          <w:sz w:val="28"/>
          <w:szCs w:val="28"/>
          <w:lang w:val="en-US" w:eastAsia="zh-CN"/>
        </w:rPr>
        <w:t>33.06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132位受访者表示通过其他渠道申请，占比</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21.29%。</w:t>
      </w:r>
      <w:r>
        <w:rPr>
          <w:rFonts w:hint="eastAsia" w:ascii="仿宋_GB2312" w:hAnsi="仿宋_GB2312" w:eastAsia="仿宋_GB2312" w:cs="仿宋_GB2312"/>
          <w:sz w:val="28"/>
          <w:szCs w:val="28"/>
        </w:rPr>
        <w:t xml:space="preserve">  </w:t>
      </w:r>
    </w:p>
    <w:p>
      <w:pPr>
        <w:ind w:firstLine="560"/>
        <w:jc w:val="both"/>
        <w:rPr>
          <w:rFonts w:hint="eastAsia" w:ascii="仿宋_GB2312" w:hAnsi="仿宋_GB2312" w:eastAsia="仿宋_GB2312" w:cs="仿宋_GB2312"/>
          <w:sz w:val="28"/>
          <w:szCs w:val="28"/>
          <w:lang w:val="en-US" w:eastAsia="zh-CN"/>
        </w:rPr>
      </w:pPr>
      <w:bookmarkStart w:id="215" w:name="_Toc23361"/>
      <w:r>
        <w:rPr>
          <w:rFonts w:hint="eastAsia" w:ascii="仿宋_GB2312" w:hAnsi="仿宋_GB2312" w:eastAsia="仿宋_GB2312" w:cs="仿宋_GB2312"/>
          <w:sz w:val="28"/>
          <w:szCs w:val="28"/>
          <w:lang w:val="en-US" w:eastAsia="zh-CN"/>
        </w:rPr>
        <w:t>5.您对申请享受就业补贴的程序及办事效率是否满意？</w:t>
      </w:r>
      <w:bookmarkEnd w:id="215"/>
    </w:p>
    <w:p>
      <w:pPr>
        <w:adjustRightInd/>
        <w:snapToGrid/>
        <w:spacing w:line="240" w:lineRule="auto"/>
        <w:ind w:firstLine="56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val="en-US" w:eastAsia="zh-CN"/>
        </w:rPr>
        <w:t>620</w:t>
      </w:r>
      <w:r>
        <w:rPr>
          <w:rFonts w:hint="eastAsia" w:ascii="仿宋_GB2312" w:hAnsi="仿宋_GB2312" w:eastAsia="仿宋_GB2312" w:cs="仿宋_GB2312"/>
          <w:sz w:val="28"/>
          <w:szCs w:val="28"/>
          <w:highlight w:val="none"/>
        </w:rPr>
        <w:t>份有效问卷中，</w:t>
      </w:r>
      <w:r>
        <w:rPr>
          <w:rFonts w:hint="eastAsia" w:ascii="仿宋_GB2312" w:hAnsi="仿宋_GB2312" w:eastAsia="仿宋_GB2312" w:cs="仿宋_GB2312"/>
          <w:sz w:val="28"/>
          <w:szCs w:val="28"/>
          <w:highlight w:val="none"/>
          <w:lang w:val="en-US" w:eastAsia="zh-CN"/>
        </w:rPr>
        <w:t>417</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满意</w:t>
      </w:r>
      <w:r>
        <w:rPr>
          <w:rFonts w:hint="eastAsia" w:ascii="仿宋_GB2312" w:hAnsi="仿宋_GB2312" w:eastAsia="仿宋_GB2312" w:cs="仿宋_GB2312"/>
          <w:sz w:val="28"/>
          <w:szCs w:val="28"/>
          <w:highlight w:val="none"/>
        </w:rPr>
        <w:t>，占比</w:t>
      </w:r>
      <w:r>
        <w:rPr>
          <w:rFonts w:hint="eastAsia" w:ascii="仿宋_GB2312" w:hAnsi="仿宋_GB2312" w:eastAsia="仿宋_GB2312" w:cs="仿宋_GB2312"/>
          <w:sz w:val="28"/>
          <w:szCs w:val="28"/>
          <w:highlight w:val="none"/>
          <w:lang w:val="en-US" w:eastAsia="zh-CN"/>
        </w:rPr>
        <w:t>67.26</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137</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基本满意</w:t>
      </w:r>
      <w:r>
        <w:rPr>
          <w:rFonts w:hint="eastAsia" w:ascii="仿宋_GB2312" w:hAnsi="仿宋_GB2312" w:eastAsia="仿宋_GB2312" w:cs="仿宋_GB2312"/>
          <w:sz w:val="28"/>
          <w:szCs w:val="28"/>
          <w:highlight w:val="none"/>
        </w:rPr>
        <w:t>，占比</w:t>
      </w:r>
      <w:r>
        <w:rPr>
          <w:rFonts w:hint="eastAsia" w:ascii="仿宋_GB2312" w:hAnsi="仿宋_GB2312" w:eastAsia="仿宋_GB2312" w:cs="仿宋_GB2312"/>
          <w:sz w:val="28"/>
          <w:szCs w:val="28"/>
          <w:highlight w:val="none"/>
          <w:lang w:val="en-US" w:eastAsia="zh-CN"/>
        </w:rPr>
        <w:t>22.10</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66位受访者表示不满意，占比10.64%。</w:t>
      </w:r>
      <w:r>
        <w:rPr>
          <w:rFonts w:hint="eastAsia" w:ascii="仿宋_GB2312" w:hAnsi="仿宋_GB2312" w:eastAsia="仿宋_GB2312" w:cs="仿宋_GB2312"/>
          <w:sz w:val="28"/>
          <w:szCs w:val="28"/>
          <w:highlight w:val="none"/>
        </w:rPr>
        <w:t xml:space="preserve">  </w:t>
      </w:r>
    </w:p>
    <w:p>
      <w:pPr>
        <w:ind w:firstLine="560"/>
        <w:jc w:val="both"/>
        <w:rPr>
          <w:rFonts w:hint="eastAsia" w:ascii="仿宋_GB2312" w:hAnsi="仿宋_GB2312" w:eastAsia="仿宋_GB2312" w:cs="仿宋_GB2312"/>
          <w:sz w:val="28"/>
          <w:szCs w:val="28"/>
          <w:lang w:val="en-US" w:eastAsia="zh-CN"/>
        </w:rPr>
      </w:pPr>
      <w:bookmarkStart w:id="216" w:name="_Toc32629"/>
      <w:r>
        <w:rPr>
          <w:rFonts w:hint="eastAsia" w:ascii="仿宋_GB2312" w:hAnsi="仿宋_GB2312" w:eastAsia="仿宋_GB2312" w:cs="仿宋_GB2312"/>
          <w:sz w:val="28"/>
          <w:szCs w:val="28"/>
          <w:lang w:val="en-US" w:eastAsia="zh-CN"/>
        </w:rPr>
        <w:t>6.您认为就业补助资金补贴拨付是否及时？</w:t>
      </w:r>
      <w:bookmarkEnd w:id="216"/>
    </w:p>
    <w:p>
      <w:pPr>
        <w:adjustRightInd/>
        <w:snapToGrid/>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620</w:t>
      </w:r>
      <w:r>
        <w:rPr>
          <w:rFonts w:hint="eastAsia" w:ascii="仿宋_GB2312" w:hAnsi="仿宋_GB2312" w:eastAsia="仿宋_GB2312" w:cs="仿宋_GB2312"/>
          <w:sz w:val="28"/>
          <w:szCs w:val="28"/>
        </w:rPr>
        <w:t>份有效问卷中，</w:t>
      </w:r>
      <w:r>
        <w:rPr>
          <w:rFonts w:hint="eastAsia" w:ascii="仿宋_GB2312" w:hAnsi="仿宋_GB2312" w:eastAsia="仿宋_GB2312" w:cs="仿宋_GB2312"/>
          <w:sz w:val="28"/>
          <w:szCs w:val="28"/>
          <w:lang w:val="en-US" w:eastAsia="zh-CN"/>
        </w:rPr>
        <w:t>620</w:t>
      </w:r>
      <w:r>
        <w:rPr>
          <w:rFonts w:hint="eastAsia" w:ascii="仿宋_GB2312" w:hAnsi="仿宋_GB2312" w:eastAsia="仿宋_GB2312" w:cs="仿宋_GB2312"/>
          <w:sz w:val="28"/>
          <w:szCs w:val="28"/>
        </w:rPr>
        <w:t>位受访者表示</w:t>
      </w:r>
      <w:r>
        <w:rPr>
          <w:rFonts w:hint="eastAsia" w:ascii="仿宋_GB2312" w:hAnsi="仿宋_GB2312" w:eastAsia="仿宋_GB2312" w:cs="仿宋_GB2312"/>
          <w:sz w:val="28"/>
          <w:szCs w:val="28"/>
          <w:lang w:val="en-US" w:eastAsia="zh-CN"/>
        </w:rPr>
        <w:t>及时</w:t>
      </w:r>
      <w:r>
        <w:rPr>
          <w:rFonts w:hint="eastAsia" w:ascii="仿宋_GB2312" w:hAnsi="仿宋_GB2312" w:eastAsia="仿宋_GB2312" w:cs="仿宋_GB2312"/>
          <w:sz w:val="28"/>
          <w:szCs w:val="28"/>
        </w:rPr>
        <w:t>，占比</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 xml:space="preserve">%。   </w:t>
      </w:r>
    </w:p>
    <w:p>
      <w:pPr>
        <w:ind w:firstLine="560"/>
        <w:jc w:val="both"/>
        <w:rPr>
          <w:rFonts w:hint="eastAsia" w:ascii="仿宋_GB2312" w:hAnsi="仿宋_GB2312" w:eastAsia="仿宋_GB2312" w:cs="仿宋_GB2312"/>
          <w:sz w:val="28"/>
          <w:szCs w:val="28"/>
          <w:lang w:val="en-US" w:eastAsia="zh-CN"/>
        </w:rPr>
      </w:pPr>
      <w:bookmarkStart w:id="217" w:name="_Toc18957"/>
      <w:r>
        <w:rPr>
          <w:rFonts w:hint="eastAsia" w:ascii="仿宋_GB2312" w:hAnsi="仿宋_GB2312" w:eastAsia="仿宋_GB2312" w:cs="仿宋_GB2312"/>
          <w:sz w:val="28"/>
          <w:szCs w:val="28"/>
          <w:lang w:val="en-US" w:eastAsia="zh-CN"/>
        </w:rPr>
        <w:t>7.您对就业补助资金具体效果的评价？</w:t>
      </w:r>
      <w:bookmarkEnd w:id="217"/>
    </w:p>
    <w:p>
      <w:pPr>
        <w:adjustRightInd/>
        <w:snapToGrid/>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620</w:t>
      </w:r>
      <w:r>
        <w:rPr>
          <w:rFonts w:hint="eastAsia" w:ascii="仿宋_GB2312" w:hAnsi="仿宋_GB2312" w:eastAsia="仿宋_GB2312" w:cs="仿宋_GB2312"/>
          <w:sz w:val="28"/>
          <w:szCs w:val="28"/>
        </w:rPr>
        <w:t>份有效问卷中，</w:t>
      </w:r>
      <w:r>
        <w:rPr>
          <w:rFonts w:hint="eastAsia" w:ascii="仿宋_GB2312" w:hAnsi="仿宋_GB2312" w:eastAsia="仿宋_GB2312" w:cs="仿宋_GB2312"/>
          <w:sz w:val="28"/>
          <w:szCs w:val="28"/>
          <w:lang w:val="en-US" w:eastAsia="zh-CN"/>
        </w:rPr>
        <w:t>528</w:t>
      </w:r>
      <w:r>
        <w:rPr>
          <w:rFonts w:hint="eastAsia" w:ascii="仿宋_GB2312" w:hAnsi="仿宋_GB2312" w:eastAsia="仿宋_GB2312" w:cs="仿宋_GB2312"/>
          <w:sz w:val="28"/>
          <w:szCs w:val="28"/>
        </w:rPr>
        <w:t>位受访者表示</w:t>
      </w:r>
      <w:r>
        <w:rPr>
          <w:rFonts w:hint="eastAsia" w:ascii="仿宋_GB2312" w:hAnsi="仿宋_GB2312" w:eastAsia="仿宋_GB2312" w:cs="仿宋_GB2312"/>
          <w:sz w:val="28"/>
          <w:szCs w:val="28"/>
          <w:lang w:val="en-US" w:eastAsia="zh-CN"/>
        </w:rPr>
        <w:t>缓解了经济压力</w:t>
      </w:r>
      <w:r>
        <w:rPr>
          <w:rFonts w:hint="eastAsia" w:ascii="仿宋_GB2312" w:hAnsi="仿宋_GB2312" w:eastAsia="仿宋_GB2312" w:cs="仿宋_GB2312"/>
          <w:sz w:val="28"/>
          <w:szCs w:val="28"/>
        </w:rPr>
        <w:t>，占比</w:t>
      </w:r>
      <w:r>
        <w:rPr>
          <w:rFonts w:hint="eastAsia" w:ascii="仿宋_GB2312" w:hAnsi="仿宋_GB2312" w:eastAsia="仿宋_GB2312" w:cs="仿宋_GB2312"/>
          <w:sz w:val="28"/>
          <w:szCs w:val="28"/>
          <w:lang w:val="en-US" w:eastAsia="zh-CN"/>
        </w:rPr>
        <w:t>85.16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67</w:t>
      </w:r>
      <w:r>
        <w:rPr>
          <w:rFonts w:hint="eastAsia" w:ascii="仿宋_GB2312" w:hAnsi="仿宋_GB2312" w:eastAsia="仿宋_GB2312" w:cs="仿宋_GB2312"/>
          <w:sz w:val="28"/>
          <w:szCs w:val="28"/>
        </w:rPr>
        <w:t>位受访者表示</w:t>
      </w:r>
      <w:r>
        <w:rPr>
          <w:rFonts w:hint="eastAsia" w:ascii="仿宋_GB2312" w:hAnsi="仿宋_GB2312" w:eastAsia="仿宋_GB2312" w:cs="仿宋_GB2312"/>
          <w:sz w:val="28"/>
          <w:szCs w:val="28"/>
          <w:lang w:val="en-US" w:eastAsia="zh-CN"/>
        </w:rPr>
        <w:t>维护了社会稳定</w:t>
      </w:r>
      <w:r>
        <w:rPr>
          <w:rFonts w:hint="eastAsia" w:ascii="仿宋_GB2312" w:hAnsi="仿宋_GB2312" w:eastAsia="仿宋_GB2312" w:cs="仿宋_GB2312"/>
          <w:sz w:val="28"/>
          <w:szCs w:val="28"/>
        </w:rPr>
        <w:t>，占比</w:t>
      </w:r>
      <w:r>
        <w:rPr>
          <w:rFonts w:hint="eastAsia" w:ascii="仿宋_GB2312" w:hAnsi="仿宋_GB2312" w:eastAsia="仿宋_GB2312" w:cs="仿宋_GB2312"/>
          <w:sz w:val="28"/>
          <w:szCs w:val="28"/>
          <w:lang w:val="en-US" w:eastAsia="zh-CN"/>
        </w:rPr>
        <w:t>10.81</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25位受访者表示其他，占比4.03%。</w:t>
      </w:r>
      <w:r>
        <w:rPr>
          <w:rFonts w:hint="eastAsia" w:ascii="仿宋_GB2312" w:hAnsi="仿宋_GB2312" w:eastAsia="仿宋_GB2312" w:cs="仿宋_GB2312"/>
          <w:sz w:val="28"/>
          <w:szCs w:val="28"/>
        </w:rPr>
        <w:t xml:space="preserve">       </w:t>
      </w:r>
    </w:p>
    <w:p>
      <w:pPr>
        <w:ind w:firstLine="560"/>
        <w:jc w:val="both"/>
        <w:rPr>
          <w:rFonts w:hint="eastAsia" w:ascii="仿宋_GB2312" w:hAnsi="仿宋_GB2312" w:eastAsia="仿宋_GB2312" w:cs="仿宋_GB2312"/>
          <w:sz w:val="28"/>
          <w:szCs w:val="28"/>
          <w:lang w:val="en-US" w:eastAsia="zh-CN"/>
        </w:rPr>
      </w:pPr>
      <w:bookmarkStart w:id="218" w:name="_Toc31384"/>
      <w:r>
        <w:rPr>
          <w:rFonts w:hint="eastAsia" w:ascii="仿宋_GB2312" w:hAnsi="仿宋_GB2312" w:eastAsia="仿宋_GB2312" w:cs="仿宋_GB2312"/>
          <w:sz w:val="28"/>
          <w:szCs w:val="28"/>
          <w:lang w:val="en-US" w:eastAsia="zh-CN"/>
        </w:rPr>
        <w:t>8.您对就业补助资金的补贴标准是否满意？</w:t>
      </w:r>
      <w:bookmarkEnd w:id="218"/>
    </w:p>
    <w:p>
      <w:pPr>
        <w:adjustRightInd/>
        <w:snapToGrid/>
        <w:spacing w:line="240" w:lineRule="auto"/>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val="en-US" w:eastAsia="zh-CN"/>
        </w:rPr>
        <w:t>620</w:t>
      </w:r>
      <w:r>
        <w:rPr>
          <w:rFonts w:hint="eastAsia" w:ascii="仿宋_GB2312" w:hAnsi="仿宋_GB2312" w:eastAsia="仿宋_GB2312" w:cs="仿宋_GB2312"/>
          <w:sz w:val="28"/>
          <w:szCs w:val="28"/>
          <w:highlight w:val="none"/>
        </w:rPr>
        <w:t>份有效问卷中，</w:t>
      </w:r>
      <w:r>
        <w:rPr>
          <w:rFonts w:hint="eastAsia" w:ascii="仿宋_GB2312" w:hAnsi="仿宋_GB2312" w:eastAsia="仿宋_GB2312" w:cs="仿宋_GB2312"/>
          <w:sz w:val="28"/>
          <w:szCs w:val="28"/>
          <w:highlight w:val="none"/>
          <w:lang w:val="en-US" w:eastAsia="zh-CN"/>
        </w:rPr>
        <w:t>408</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满意</w:t>
      </w:r>
      <w:r>
        <w:rPr>
          <w:rFonts w:hint="eastAsia" w:ascii="仿宋_GB2312" w:hAnsi="仿宋_GB2312" w:eastAsia="仿宋_GB2312" w:cs="仿宋_GB2312"/>
          <w:sz w:val="28"/>
          <w:szCs w:val="28"/>
          <w:highlight w:val="none"/>
        </w:rPr>
        <w:t>，占比</w:t>
      </w:r>
      <w:r>
        <w:rPr>
          <w:rFonts w:hint="eastAsia" w:ascii="仿宋_GB2312" w:hAnsi="仿宋_GB2312" w:eastAsia="仿宋_GB2312" w:cs="仿宋_GB2312"/>
          <w:sz w:val="28"/>
          <w:szCs w:val="28"/>
          <w:highlight w:val="none"/>
          <w:lang w:val="en-US" w:eastAsia="zh-CN"/>
        </w:rPr>
        <w:t>65.81</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156</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基本满意</w:t>
      </w:r>
      <w:r>
        <w:rPr>
          <w:rFonts w:hint="eastAsia" w:ascii="仿宋_GB2312" w:hAnsi="仿宋_GB2312" w:eastAsia="仿宋_GB2312" w:cs="仿宋_GB2312"/>
          <w:sz w:val="28"/>
          <w:szCs w:val="28"/>
          <w:highlight w:val="none"/>
        </w:rPr>
        <w:t>，占比</w:t>
      </w:r>
      <w:r>
        <w:rPr>
          <w:rFonts w:hint="eastAsia" w:ascii="仿宋_GB2312" w:hAnsi="仿宋_GB2312" w:eastAsia="仿宋_GB2312" w:cs="仿宋_GB2312"/>
          <w:sz w:val="28"/>
          <w:szCs w:val="28"/>
          <w:highlight w:val="none"/>
          <w:lang w:val="en-US" w:eastAsia="zh-CN"/>
        </w:rPr>
        <w:t>25.16</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56位受访者表示不满意，占比9.03%。</w:t>
      </w:r>
      <w:r>
        <w:rPr>
          <w:rFonts w:hint="eastAsia" w:ascii="仿宋_GB2312" w:hAnsi="仿宋_GB2312" w:eastAsia="仿宋_GB2312" w:cs="仿宋_GB2312"/>
          <w:sz w:val="28"/>
          <w:szCs w:val="28"/>
        </w:rPr>
        <w:t xml:space="preserve"> </w:t>
      </w:r>
    </w:p>
    <w:p>
      <w:pPr>
        <w:ind w:firstLine="560"/>
        <w:jc w:val="both"/>
        <w:rPr>
          <w:rFonts w:hint="eastAsia" w:ascii="仿宋_GB2312" w:hAnsi="仿宋_GB2312" w:eastAsia="仿宋_GB2312" w:cs="仿宋_GB2312"/>
          <w:sz w:val="28"/>
          <w:szCs w:val="28"/>
          <w:lang w:val="en-US" w:eastAsia="zh-CN"/>
        </w:rPr>
      </w:pPr>
      <w:bookmarkStart w:id="219" w:name="_Toc22065"/>
      <w:r>
        <w:rPr>
          <w:rFonts w:hint="eastAsia" w:ascii="仿宋_GB2312" w:hAnsi="仿宋_GB2312" w:eastAsia="仿宋_GB2312" w:cs="仿宋_GB2312"/>
          <w:sz w:val="28"/>
          <w:szCs w:val="28"/>
          <w:lang w:val="en-US" w:eastAsia="zh-CN"/>
        </w:rPr>
        <w:t>9.您认为就业补助资金政策的实施是否能够提高就业率？</w:t>
      </w:r>
      <w:bookmarkEnd w:id="219"/>
    </w:p>
    <w:p>
      <w:pPr>
        <w:adjustRightInd/>
        <w:snapToGrid/>
        <w:spacing w:line="240" w:lineRule="auto"/>
        <w:ind w:firstLine="56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val="en-US" w:eastAsia="zh-CN"/>
        </w:rPr>
        <w:t>620</w:t>
      </w:r>
      <w:r>
        <w:rPr>
          <w:rFonts w:hint="eastAsia" w:ascii="仿宋_GB2312" w:hAnsi="仿宋_GB2312" w:eastAsia="仿宋_GB2312" w:cs="仿宋_GB2312"/>
          <w:sz w:val="28"/>
          <w:szCs w:val="28"/>
          <w:highlight w:val="none"/>
        </w:rPr>
        <w:t>份有效问卷中，</w:t>
      </w:r>
      <w:r>
        <w:rPr>
          <w:rFonts w:hint="eastAsia" w:ascii="仿宋_GB2312" w:hAnsi="仿宋_GB2312" w:eastAsia="仿宋_GB2312" w:cs="仿宋_GB2312"/>
          <w:sz w:val="28"/>
          <w:szCs w:val="28"/>
          <w:highlight w:val="none"/>
          <w:lang w:val="en-US" w:eastAsia="zh-CN"/>
        </w:rPr>
        <w:t>530</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是</w:t>
      </w:r>
      <w:r>
        <w:rPr>
          <w:rFonts w:hint="eastAsia" w:ascii="仿宋_GB2312" w:hAnsi="仿宋_GB2312" w:eastAsia="仿宋_GB2312" w:cs="仿宋_GB2312"/>
          <w:sz w:val="28"/>
          <w:szCs w:val="28"/>
          <w:highlight w:val="none"/>
        </w:rPr>
        <w:t>，占比</w:t>
      </w:r>
      <w:r>
        <w:rPr>
          <w:rFonts w:hint="eastAsia" w:ascii="仿宋_GB2312" w:hAnsi="仿宋_GB2312" w:eastAsia="仿宋_GB2312" w:cs="仿宋_GB2312"/>
          <w:sz w:val="28"/>
          <w:szCs w:val="28"/>
          <w:highlight w:val="none"/>
          <w:lang w:val="en-US" w:eastAsia="zh-CN"/>
        </w:rPr>
        <w:t>85.48</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90</w:t>
      </w:r>
      <w:r>
        <w:rPr>
          <w:rFonts w:hint="eastAsia" w:ascii="仿宋_GB2312" w:hAnsi="仿宋_GB2312" w:eastAsia="仿宋_GB2312" w:cs="仿宋_GB2312"/>
          <w:sz w:val="28"/>
          <w:szCs w:val="28"/>
          <w:highlight w:val="none"/>
        </w:rPr>
        <w:t>位受访者表示</w:t>
      </w:r>
      <w:r>
        <w:rPr>
          <w:rFonts w:hint="eastAsia" w:ascii="仿宋_GB2312" w:hAnsi="仿宋_GB2312" w:eastAsia="仿宋_GB2312" w:cs="仿宋_GB2312"/>
          <w:sz w:val="28"/>
          <w:szCs w:val="28"/>
          <w:highlight w:val="none"/>
          <w:lang w:val="en-US" w:eastAsia="zh-CN"/>
        </w:rPr>
        <w:t>否</w:t>
      </w:r>
      <w:r>
        <w:rPr>
          <w:rFonts w:hint="eastAsia" w:ascii="仿宋_GB2312" w:hAnsi="仿宋_GB2312" w:eastAsia="仿宋_GB2312" w:cs="仿宋_GB2312"/>
          <w:sz w:val="28"/>
          <w:szCs w:val="28"/>
          <w:highlight w:val="none"/>
        </w:rPr>
        <w:t>，占比</w:t>
      </w:r>
      <w:r>
        <w:rPr>
          <w:rFonts w:hint="eastAsia" w:ascii="仿宋_GB2312" w:hAnsi="仿宋_GB2312" w:eastAsia="仿宋_GB2312" w:cs="仿宋_GB2312"/>
          <w:sz w:val="28"/>
          <w:szCs w:val="28"/>
          <w:highlight w:val="none"/>
          <w:lang w:val="en-US" w:eastAsia="zh-CN"/>
        </w:rPr>
        <w:t>14.52</w:t>
      </w:r>
      <w:r>
        <w:rPr>
          <w:rFonts w:hint="eastAsia" w:ascii="仿宋_GB2312" w:hAnsi="仿宋_GB2312" w:eastAsia="仿宋_GB2312" w:cs="仿宋_GB2312"/>
          <w:sz w:val="28"/>
          <w:szCs w:val="28"/>
          <w:highlight w:val="none"/>
        </w:rPr>
        <w:t>%。</w:t>
      </w:r>
    </w:p>
    <w:p>
      <w:pPr>
        <w:ind w:firstLine="560"/>
        <w:jc w:val="both"/>
        <w:rPr>
          <w:rFonts w:hint="eastAsia" w:ascii="仿宋_GB2312" w:hAnsi="仿宋_GB2312" w:eastAsia="仿宋_GB2312" w:cs="仿宋_GB2312"/>
          <w:sz w:val="28"/>
          <w:szCs w:val="28"/>
          <w:lang w:val="en-US" w:eastAsia="zh-CN"/>
        </w:rPr>
      </w:pPr>
      <w:bookmarkStart w:id="220" w:name="_Toc24872"/>
      <w:r>
        <w:rPr>
          <w:rFonts w:hint="eastAsia" w:ascii="仿宋_GB2312" w:hAnsi="仿宋_GB2312" w:eastAsia="仿宋_GB2312" w:cs="仿宋_GB2312"/>
          <w:sz w:val="28"/>
          <w:szCs w:val="28"/>
          <w:lang w:val="en-US" w:eastAsia="zh-CN"/>
        </w:rPr>
        <w:t>10.您对就业专项补助政策有什么建议或意见？</w:t>
      </w:r>
      <w:bookmarkEnd w:id="220"/>
    </w:p>
    <w:p>
      <w:pPr>
        <w:ind w:firstLine="56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建议主要有：加大就业补助政策的宣传力度；提高补助标准。</w:t>
      </w:r>
    </w:p>
    <w:p>
      <w:pPr>
        <w:adjustRightInd/>
        <w:snapToGrid/>
        <w:ind w:firstLine="560"/>
        <w:jc w:val="both"/>
      </w:pPr>
      <w:r>
        <w:rPr>
          <w:rFonts w:hint="eastAsia" w:ascii="仿宋_GB2312" w:hAnsi="仿宋_GB2312" w:eastAsia="仿宋_GB2312" w:cs="仿宋_GB2312"/>
          <w:sz w:val="28"/>
          <w:szCs w:val="28"/>
        </w:rPr>
        <w:t>综合以上分析，受益对象平均满意度为</w:t>
      </w:r>
      <w:r>
        <w:rPr>
          <w:rFonts w:hint="eastAsia" w:ascii="仿宋_GB2312" w:hAnsi="仿宋_GB2312" w:eastAsia="仿宋_GB2312" w:cs="仿宋_GB2312"/>
          <w:sz w:val="28"/>
          <w:szCs w:val="28"/>
          <w:lang w:val="en-US" w:eastAsia="zh-CN"/>
        </w:rPr>
        <w:t>85.56</w:t>
      </w:r>
      <w:r>
        <w:rPr>
          <w:rFonts w:hint="eastAsia" w:ascii="仿宋_GB2312" w:hAnsi="仿宋_GB2312" w:eastAsia="仿宋_GB2312" w:cs="仿宋_GB2312"/>
          <w:sz w:val="28"/>
          <w:szCs w:val="28"/>
        </w:rPr>
        <w:t>%，满意度情况良好。</w:t>
      </w:r>
    </w:p>
    <w:p>
      <w:pPr>
        <w:spacing w:line="240" w:lineRule="auto"/>
        <w:ind w:firstLine="0" w:firstLineChars="0"/>
        <w:jc w:val="both"/>
        <w:outlineLvl w:val="0"/>
        <w:rPr>
          <w:rFonts w:hint="eastAsia" w:ascii="黑体" w:hAnsi="黑体" w:eastAsia="黑体" w:cs="黑体"/>
          <w:b/>
          <w:bCs/>
          <w:kern w:val="44"/>
          <w:szCs w:val="32"/>
          <w:lang w:val="en-US" w:eastAsia="zh-CN"/>
        </w:rPr>
      </w:pPr>
      <w:r>
        <w:rPr>
          <w:rFonts w:ascii="Times New Roman" w:hAnsi="Times New Roman"/>
          <w:b/>
          <w:szCs w:val="32"/>
          <w:lang w:bidi="ar"/>
        </w:rPr>
        <w:br w:type="page"/>
      </w:r>
      <w:bookmarkStart w:id="221" w:name="_Toc30385"/>
      <w:r>
        <w:rPr>
          <w:rFonts w:hint="eastAsia" w:ascii="黑体" w:hAnsi="黑体" w:eastAsia="黑体" w:cs="黑体"/>
          <w:b/>
          <w:bCs/>
          <w:kern w:val="44"/>
          <w:szCs w:val="32"/>
        </w:rPr>
        <w:t>附件</w:t>
      </w:r>
      <w:r>
        <w:rPr>
          <w:rFonts w:hint="eastAsia" w:ascii="黑体" w:hAnsi="黑体" w:eastAsia="黑体" w:cs="黑体"/>
          <w:b/>
          <w:bCs/>
          <w:kern w:val="44"/>
          <w:szCs w:val="32"/>
          <w:lang w:val="en-US" w:eastAsia="zh-CN"/>
        </w:rPr>
        <w:t>8</w:t>
      </w:r>
      <w:bookmarkEnd w:id="221"/>
    </w:p>
    <w:p>
      <w:pPr>
        <w:adjustRightInd/>
        <w:snapToGrid/>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en-US" w:eastAsia="zh-CN"/>
        </w:rPr>
        <w:t>运城市2021年市直就业专项补助资金</w:t>
      </w:r>
      <w:r>
        <w:rPr>
          <w:rFonts w:hint="eastAsia" w:ascii="仿宋_GB2312" w:hAnsi="仿宋_GB2312" w:eastAsia="仿宋_GB2312" w:cs="仿宋_GB2312"/>
          <w:b/>
          <w:bCs/>
          <w:szCs w:val="32"/>
          <w:lang w:val="zh-CN"/>
        </w:rPr>
        <w:t>项目</w:t>
      </w:r>
    </w:p>
    <w:p>
      <w:pPr>
        <w:adjustRightInd/>
        <w:snapToGrid/>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资金合规性检查报告</w:t>
      </w:r>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w:t>
      </w:r>
      <w:r>
        <w:rPr>
          <w:rFonts w:hint="eastAsia" w:ascii="仿宋_GB2312" w:hAnsi="仿宋_GB2312" w:eastAsia="仿宋_GB2312" w:cs="仿宋_GB2312"/>
          <w:sz w:val="28"/>
          <w:szCs w:val="28"/>
          <w:lang w:eastAsia="zh-CN"/>
        </w:rPr>
        <w:t>运城市2021年市直就业专项补助资金</w:t>
      </w:r>
      <w:r>
        <w:rPr>
          <w:rFonts w:hint="eastAsia" w:ascii="仿宋_GB2312" w:hAnsi="仿宋_GB2312" w:eastAsia="仿宋_GB2312" w:cs="仿宋_GB2312"/>
          <w:sz w:val="28"/>
          <w:szCs w:val="28"/>
        </w:rPr>
        <w:t>项目的实施单位对</w:t>
      </w:r>
      <w:r>
        <w:rPr>
          <w:rFonts w:hint="eastAsia" w:ascii="仿宋_GB2312" w:hAnsi="仿宋_GB2312" w:eastAsia="仿宋_GB2312" w:cs="仿宋_GB2312"/>
          <w:sz w:val="28"/>
          <w:szCs w:val="28"/>
          <w:lang w:val="zh-TW"/>
        </w:rPr>
        <w:t>资金管理、使用和监管等方面的开展情况。</w:t>
      </w:r>
    </w:p>
    <w:p>
      <w:pPr>
        <w:spacing w:line="240" w:lineRule="auto"/>
        <w:ind w:firstLine="560" w:firstLineChars="200"/>
        <w:jc w:val="left"/>
        <w:rPr>
          <w:rFonts w:hint="eastAsia" w:ascii="仿宋_GB2312" w:hAnsi="仿宋_GB2312" w:eastAsia="仿宋_GB2312" w:cs="仿宋_GB2312"/>
          <w:sz w:val="28"/>
          <w:szCs w:val="28"/>
        </w:rPr>
      </w:pPr>
      <w:bookmarkStart w:id="222" w:name="_Toc9144"/>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运城市2021年市直就业专项补助资金</w:t>
      </w:r>
      <w:r>
        <w:rPr>
          <w:rFonts w:hint="eastAsia" w:ascii="仿宋_GB2312" w:hAnsi="仿宋_GB2312" w:eastAsia="仿宋_GB2312" w:cs="仿宋_GB2312"/>
          <w:sz w:val="28"/>
          <w:szCs w:val="28"/>
        </w:rPr>
        <w:t>项目资金预算情况</w:t>
      </w:r>
      <w:bookmarkEnd w:id="222"/>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关于提前下达2021年中央和省级财政就业补助资金预算指标的通知》（运财社〔2020〕166号）和市人社局《关于2021年市直就业补助资金指标调整的请示》（运人社局函〔2021〕106号），将下达给市人社局就业补助资金1892万元（其中中央资金1782万元，省级资金110万元）指标调整至</w:t>
      </w:r>
      <w:r>
        <w:rPr>
          <w:rFonts w:hint="eastAsia" w:ascii="仿宋_GB2312" w:hAnsi="仿宋_GB2312" w:eastAsia="仿宋_GB2312" w:cs="仿宋_GB2312"/>
          <w:sz w:val="28"/>
          <w:szCs w:val="28"/>
          <w:lang w:eastAsia="zh-CN"/>
        </w:rPr>
        <w:t>市就业服务中心</w:t>
      </w:r>
      <w:r>
        <w:rPr>
          <w:rFonts w:hint="eastAsia" w:ascii="仿宋_GB2312" w:hAnsi="仿宋_GB2312" w:eastAsia="仿宋_GB2312" w:cs="仿宋_GB2312"/>
          <w:sz w:val="28"/>
          <w:szCs w:val="28"/>
        </w:rPr>
        <w:t>。</w:t>
      </w:r>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根据《山西省财政厅关于下达2021年中央财政就业补助资金（第二批）的通知》（晋财社〔2021〕71号）和市人社局《关于对2021年第二批就业专项资金分配的函》（运人社局函〔2021〕143号），下达</w:t>
      </w:r>
      <w:r>
        <w:rPr>
          <w:rFonts w:hint="eastAsia" w:ascii="仿宋_GB2312" w:hAnsi="仿宋_GB2312" w:eastAsia="仿宋_GB2312" w:cs="仿宋_GB2312"/>
          <w:sz w:val="28"/>
          <w:szCs w:val="28"/>
          <w:lang w:eastAsia="zh-CN"/>
        </w:rPr>
        <w:t>市就业服务中心</w:t>
      </w:r>
      <w:r>
        <w:rPr>
          <w:rFonts w:hint="eastAsia" w:ascii="仿宋_GB2312" w:hAnsi="仿宋_GB2312" w:eastAsia="仿宋_GB2312" w:cs="仿宋_GB2312"/>
          <w:sz w:val="28"/>
          <w:szCs w:val="28"/>
        </w:rPr>
        <w:t>中央补助资金指标320万元。</w:t>
      </w:r>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根据《省人社厅 省教育厅 省财政厅关于实习实训大学生生活补贴有关事项的通知》（晋人社厅发〔2021〕51号）和《关于申请运城市市直单位2021年大学生实习实训生活补贴和人社意外伤害保险预算资金的函》（运人社局函〔2021〕234号），下达市级补助资金预算指标6.3253万元；根据运财预指〔2021〕187号，下达市级补助资金预算指标93万元。</w:t>
      </w:r>
    </w:p>
    <w:p>
      <w:pPr>
        <w:spacing w:line="240" w:lineRule="auto"/>
        <w:ind w:firstLine="560" w:firstLineChars="200"/>
        <w:jc w:val="left"/>
        <w:rPr>
          <w:rFonts w:ascii="黑体" w:hAnsi="黑体" w:eastAsia="黑体" w:cs="黑体"/>
          <w:sz w:val="28"/>
          <w:szCs w:val="28"/>
        </w:rPr>
      </w:pPr>
      <w:r>
        <w:rPr>
          <w:rFonts w:hint="eastAsia" w:ascii="仿宋_GB2312" w:hAnsi="仿宋_GB2312" w:eastAsia="仿宋_GB2312" w:cs="仿宋_GB2312"/>
          <w:sz w:val="28"/>
          <w:szCs w:val="28"/>
        </w:rPr>
        <w:t>综上所述，运城市2021年市直就业专项补助资金预算金额2311.3253万元，其中中央资金2102万元，省级资金110万元，市级资金99.3253万元。</w:t>
      </w:r>
    </w:p>
    <w:p>
      <w:pPr>
        <w:spacing w:line="240" w:lineRule="auto"/>
        <w:ind w:firstLine="560" w:firstLineChars="200"/>
        <w:jc w:val="left"/>
        <w:rPr>
          <w:rFonts w:hint="eastAsia" w:ascii="仿宋_GB2312" w:hAnsi="仿宋_GB2312" w:eastAsia="仿宋_GB2312" w:cs="仿宋_GB2312"/>
          <w:sz w:val="28"/>
          <w:szCs w:val="28"/>
        </w:rPr>
      </w:pPr>
      <w:bookmarkStart w:id="223" w:name="_Toc24815"/>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运城市2021年市直就业专项补助资金</w:t>
      </w:r>
      <w:r>
        <w:rPr>
          <w:rFonts w:hint="eastAsia" w:ascii="仿宋_GB2312" w:hAnsi="仿宋_GB2312" w:eastAsia="仿宋_GB2312" w:cs="仿宋_GB2312"/>
          <w:sz w:val="28"/>
          <w:szCs w:val="28"/>
        </w:rPr>
        <w:t>到位及支出情况</w:t>
      </w:r>
      <w:bookmarkEnd w:id="223"/>
    </w:p>
    <w:p>
      <w:pPr>
        <w:spacing w:line="240" w:lineRule="auto"/>
        <w:ind w:firstLine="560" w:firstLineChars="200"/>
        <w:jc w:val="left"/>
        <w:rPr>
          <w:rFonts w:hint="eastAsia" w:ascii="仿宋_GB2312" w:hAnsi="仿宋_GB2312" w:eastAsia="仿宋_GB2312" w:cs="仿宋_GB2312"/>
          <w:sz w:val="28"/>
          <w:szCs w:val="28"/>
          <w:lang w:val="en-US" w:eastAsia="zh-CN"/>
        </w:rPr>
      </w:pPr>
      <w:bookmarkStart w:id="224" w:name="_Toc29910"/>
      <w:r>
        <w:rPr>
          <w:rFonts w:hint="eastAsia" w:ascii="仿宋_GB2312" w:hAnsi="仿宋_GB2312" w:eastAsia="仿宋_GB2312" w:cs="仿宋_GB2312"/>
          <w:sz w:val="28"/>
          <w:szCs w:val="28"/>
          <w:lang w:val="en-US" w:eastAsia="zh-CN"/>
        </w:rPr>
        <w:t>1.资金到位情况</w:t>
      </w:r>
      <w:bookmarkEnd w:id="224"/>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截至2021年12月31日，本项目到位资金2311.3253万元，其中中央资金2102万元，省级资金110万元，市级资金99.3253万元。</w:t>
      </w:r>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具体到位情况如下表所示：</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4"/>
          <w:szCs w:val="24"/>
        </w:rPr>
        <w:t>资金到位情况</w:t>
      </w:r>
      <w:r>
        <w:rPr>
          <w:rFonts w:hint="eastAsia" w:ascii="黑体" w:hAnsi="黑体" w:eastAsia="黑体" w:cs="黑体"/>
          <w:sz w:val="22"/>
          <w:szCs w:val="22"/>
        </w:rPr>
        <w:t xml:space="preserve">    </w:t>
      </w:r>
      <w:r>
        <w:rPr>
          <w:rFonts w:hint="eastAsia" w:ascii="黑体" w:hAnsi="黑体" w:eastAsia="黑体" w:cs="黑体"/>
          <w:sz w:val="24"/>
        </w:rPr>
        <w:t xml:space="preserve">                                                      </w:t>
      </w:r>
    </w:p>
    <w:tbl>
      <w:tblPr>
        <w:tblStyle w:val="14"/>
        <w:tblW w:w="896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2535"/>
        <w:gridCol w:w="1172"/>
        <w:gridCol w:w="1275"/>
        <w:gridCol w:w="13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blHeader/>
        </w:trPr>
        <w:tc>
          <w:tcPr>
            <w:tcW w:w="1430"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253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2"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中央资金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27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省级资金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35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市级资金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20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合计</w:t>
            </w:r>
          </w:p>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2021.5.14</w:t>
            </w:r>
          </w:p>
        </w:tc>
        <w:tc>
          <w:tcPr>
            <w:tcW w:w="253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运财社〔2021〕24号</w:t>
            </w:r>
          </w:p>
        </w:tc>
        <w:tc>
          <w:tcPr>
            <w:tcW w:w="117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1782.00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110.00</w:t>
            </w:r>
          </w:p>
        </w:tc>
        <w:tc>
          <w:tcPr>
            <w:tcW w:w="1350" w:type="dxa"/>
            <w:vAlign w:val="center"/>
          </w:tcPr>
          <w:p>
            <w:pPr>
              <w:spacing w:line="240" w:lineRule="auto"/>
              <w:ind w:firstLine="0" w:firstLineChars="0"/>
              <w:jc w:val="right"/>
              <w:rPr>
                <w:rFonts w:ascii="宋体" w:hAnsi="宋体" w:eastAsia="宋体" w:cs="宋体"/>
                <w:sz w:val="21"/>
                <w:szCs w:val="21"/>
              </w:rPr>
            </w:pP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1892.00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2021.6.23</w:t>
            </w:r>
          </w:p>
        </w:tc>
        <w:tc>
          <w:tcPr>
            <w:tcW w:w="2535" w:type="dxa"/>
            <w:vAlign w:val="center"/>
          </w:tcPr>
          <w:p>
            <w:pPr>
              <w:spacing w:line="240" w:lineRule="auto"/>
              <w:ind w:firstLine="0" w:firstLineChars="0"/>
              <w:jc w:val="center"/>
              <w:rPr>
                <w:rFonts w:ascii="宋体" w:hAnsi="宋体" w:eastAsia="宋体" w:cs="宋体"/>
                <w:sz w:val="21"/>
                <w:szCs w:val="21"/>
                <w:vertAlign w:val="superscript"/>
              </w:rPr>
            </w:pPr>
            <w:r>
              <w:rPr>
                <w:rFonts w:hint="eastAsia" w:ascii="宋体" w:hAnsi="宋体" w:eastAsia="宋体" w:cs="宋体"/>
                <w:sz w:val="21"/>
                <w:szCs w:val="21"/>
              </w:rPr>
              <w:t>运财社〔2021〕40号</w:t>
            </w:r>
          </w:p>
        </w:tc>
        <w:tc>
          <w:tcPr>
            <w:tcW w:w="117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320.00</w:t>
            </w: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2021.11.10</w:t>
            </w:r>
          </w:p>
        </w:tc>
        <w:tc>
          <w:tcPr>
            <w:tcW w:w="253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运财社〔2021〕94号</w:t>
            </w:r>
          </w:p>
        </w:tc>
        <w:tc>
          <w:tcPr>
            <w:tcW w:w="1172"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6.3253</w:t>
            </w:r>
          </w:p>
        </w:tc>
        <w:tc>
          <w:tcPr>
            <w:tcW w:w="120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0"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2021.12.22</w:t>
            </w:r>
          </w:p>
        </w:tc>
        <w:tc>
          <w:tcPr>
            <w:tcW w:w="2535"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运财社指〔2021〕047号</w:t>
            </w:r>
          </w:p>
        </w:tc>
        <w:tc>
          <w:tcPr>
            <w:tcW w:w="1172"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13.00</w:t>
            </w:r>
          </w:p>
        </w:tc>
        <w:tc>
          <w:tcPr>
            <w:tcW w:w="1200"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30" w:type="dxa"/>
            <w:vMerge w:val="continue"/>
            <w:vAlign w:val="center"/>
          </w:tcPr>
          <w:p>
            <w:pPr>
              <w:spacing w:line="240" w:lineRule="auto"/>
              <w:ind w:firstLine="0" w:firstLineChars="0"/>
              <w:jc w:val="center"/>
              <w:rPr>
                <w:rFonts w:ascii="宋体" w:hAnsi="宋体" w:eastAsia="宋体" w:cs="宋体"/>
                <w:sz w:val="21"/>
                <w:szCs w:val="21"/>
              </w:rPr>
            </w:pPr>
          </w:p>
        </w:tc>
        <w:tc>
          <w:tcPr>
            <w:tcW w:w="2535" w:type="dxa"/>
            <w:vMerge w:val="continue"/>
            <w:vAlign w:val="center"/>
          </w:tcPr>
          <w:p>
            <w:pPr>
              <w:spacing w:line="240" w:lineRule="auto"/>
              <w:ind w:firstLine="0" w:firstLineChars="0"/>
              <w:jc w:val="center"/>
              <w:rPr>
                <w:rFonts w:ascii="宋体" w:hAnsi="宋体" w:eastAsia="宋体" w:cs="宋体"/>
                <w:sz w:val="21"/>
                <w:szCs w:val="21"/>
              </w:rPr>
            </w:pPr>
          </w:p>
        </w:tc>
        <w:tc>
          <w:tcPr>
            <w:tcW w:w="1172" w:type="dxa"/>
            <w:vAlign w:val="center"/>
          </w:tcPr>
          <w:p>
            <w:pPr>
              <w:spacing w:line="240" w:lineRule="auto"/>
              <w:ind w:firstLine="0" w:firstLineChars="0"/>
              <w:jc w:val="right"/>
              <w:rPr>
                <w:rFonts w:ascii="宋体" w:hAnsi="宋体" w:eastAsia="宋体" w:cs="宋体"/>
                <w:sz w:val="21"/>
                <w:szCs w:val="21"/>
              </w:rPr>
            </w:pPr>
          </w:p>
        </w:tc>
        <w:tc>
          <w:tcPr>
            <w:tcW w:w="1275" w:type="dxa"/>
            <w:vAlign w:val="center"/>
          </w:tcPr>
          <w:p>
            <w:pPr>
              <w:spacing w:line="240" w:lineRule="auto"/>
              <w:ind w:firstLine="0" w:firstLineChars="0"/>
              <w:jc w:val="right"/>
              <w:rPr>
                <w:rFonts w:ascii="宋体" w:hAnsi="宋体" w:eastAsia="宋体" w:cs="宋体"/>
                <w:sz w:val="21"/>
                <w:szCs w:val="21"/>
              </w:rPr>
            </w:pPr>
          </w:p>
        </w:tc>
        <w:tc>
          <w:tcPr>
            <w:tcW w:w="135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80.00</w:t>
            </w:r>
          </w:p>
        </w:tc>
        <w:tc>
          <w:tcPr>
            <w:tcW w:w="1200"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965"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2"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2102.00</w:t>
            </w:r>
          </w:p>
        </w:tc>
        <w:tc>
          <w:tcPr>
            <w:tcW w:w="127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110.00</w:t>
            </w:r>
          </w:p>
        </w:tc>
        <w:tc>
          <w:tcPr>
            <w:tcW w:w="135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99.3253</w:t>
            </w:r>
          </w:p>
        </w:tc>
        <w:tc>
          <w:tcPr>
            <w:tcW w:w="1200"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2311.3253</w:t>
            </w:r>
          </w:p>
        </w:tc>
      </w:tr>
    </w:tbl>
    <w:p>
      <w:pPr>
        <w:spacing w:line="240" w:lineRule="auto"/>
        <w:ind w:firstLine="560" w:firstLineChars="200"/>
        <w:jc w:val="left"/>
        <w:rPr>
          <w:rFonts w:hint="eastAsia" w:ascii="仿宋_GB2312" w:hAnsi="仿宋_GB2312" w:eastAsia="仿宋_GB2312" w:cs="仿宋_GB2312"/>
          <w:sz w:val="28"/>
          <w:szCs w:val="28"/>
          <w:lang w:val="en-US" w:eastAsia="zh-CN"/>
        </w:rPr>
      </w:pPr>
      <w:bookmarkStart w:id="225" w:name="_Toc19753"/>
      <w:r>
        <w:rPr>
          <w:rFonts w:hint="eastAsia" w:ascii="仿宋_GB2312" w:hAnsi="仿宋_GB2312" w:eastAsia="仿宋_GB2312" w:cs="仿宋_GB2312"/>
          <w:sz w:val="28"/>
          <w:szCs w:val="28"/>
          <w:lang w:val="en-US" w:eastAsia="zh-CN"/>
        </w:rPr>
        <w:t>2.资金支出情况</w:t>
      </w:r>
      <w:bookmarkEnd w:id="225"/>
    </w:p>
    <w:p>
      <w:pPr>
        <w:spacing w:line="24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截至2021年12月31日，项目累计支出2136.5453万元，结余资金174.77147万元，其中中央资金结余74.77069万元，省级资金结余100.00078万元，市级资金无结余，结余资金已上交财政。</w:t>
      </w:r>
    </w:p>
    <w:p>
      <w:pPr>
        <w:spacing w:line="24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具体支出情况如下表所示：</w:t>
      </w:r>
    </w:p>
    <w:p>
      <w:pPr>
        <w:spacing w:line="240" w:lineRule="auto"/>
        <w:ind w:firstLine="560" w:firstLineChars="200"/>
        <w:jc w:val="left"/>
        <w:rPr>
          <w:rFonts w:hint="eastAsia" w:ascii="仿宋_GB2312" w:hAnsi="仿宋_GB2312" w:eastAsia="仿宋_GB2312" w:cs="仿宋_GB2312"/>
          <w:sz w:val="28"/>
          <w:szCs w:val="28"/>
          <w:lang w:val="en-US" w:eastAsia="zh-CN"/>
        </w:rPr>
      </w:pPr>
    </w:p>
    <w:p>
      <w:pPr>
        <w:spacing w:line="240" w:lineRule="auto"/>
        <w:ind w:firstLine="560" w:firstLineChars="200"/>
        <w:jc w:val="left"/>
        <w:rPr>
          <w:rFonts w:hint="eastAsia" w:ascii="仿宋_GB2312" w:hAnsi="仿宋_GB2312" w:eastAsia="仿宋_GB2312" w:cs="仿宋_GB2312"/>
          <w:sz w:val="28"/>
          <w:szCs w:val="28"/>
          <w:lang w:val="en-US" w:eastAsia="zh-CN"/>
        </w:rPr>
      </w:pPr>
    </w:p>
    <w:p>
      <w:pPr>
        <w:spacing w:line="360" w:lineRule="exact"/>
        <w:ind w:firstLine="0" w:firstLineChars="0"/>
        <w:jc w:val="center"/>
        <w:rPr>
          <w:rFonts w:ascii="黑体" w:hAnsi="黑体" w:eastAsia="黑体" w:cs="黑体"/>
          <w:sz w:val="24"/>
        </w:rPr>
      </w:pPr>
      <w:r>
        <w:rPr>
          <w:rFonts w:hint="eastAsia" w:ascii="黑体" w:hAnsi="黑体" w:eastAsia="黑体" w:cs="黑体"/>
          <w:sz w:val="24"/>
          <w:szCs w:val="24"/>
        </w:rPr>
        <w:t xml:space="preserve"> 资金使用情况</w:t>
      </w:r>
      <w:r>
        <w:rPr>
          <w:rFonts w:hint="eastAsia" w:ascii="黑体" w:hAnsi="黑体" w:eastAsia="黑体" w:cs="黑体"/>
          <w:sz w:val="22"/>
          <w:szCs w:val="22"/>
        </w:rPr>
        <w:t xml:space="preserve">   </w:t>
      </w:r>
      <w:r>
        <w:rPr>
          <w:rFonts w:hint="eastAsia" w:ascii="黑体" w:hAnsi="黑体" w:eastAsia="黑体" w:cs="黑体"/>
          <w:sz w:val="24"/>
        </w:rPr>
        <w:t xml:space="preserve">                                                 </w:t>
      </w:r>
    </w:p>
    <w:tbl>
      <w:tblPr>
        <w:tblStyle w:val="14"/>
        <w:tblW w:w="901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170"/>
        <w:gridCol w:w="1320"/>
        <w:gridCol w:w="1665"/>
        <w:gridCol w:w="123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280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支出内容</w:t>
            </w:r>
          </w:p>
        </w:tc>
        <w:tc>
          <w:tcPr>
            <w:tcW w:w="117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rPr>
              <w:t>计划金额</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132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支出金额</w:t>
            </w:r>
          </w:p>
          <w:p>
            <w:pPr>
              <w:topLinePunct/>
              <w:spacing w:line="0" w:lineRule="atLeas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（万元）</w:t>
            </w:r>
          </w:p>
        </w:tc>
        <w:tc>
          <w:tcPr>
            <w:tcW w:w="166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记账</w:t>
            </w:r>
          </w:p>
          <w:p>
            <w:pPr>
              <w:topLinePunct/>
              <w:spacing w:line="0" w:lineRule="atLeast"/>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凭证</w:t>
            </w:r>
          </w:p>
        </w:tc>
        <w:tc>
          <w:tcPr>
            <w:tcW w:w="1230"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结余</w:t>
            </w:r>
            <w:r>
              <w:rPr>
                <w:rFonts w:hint="eastAsia" w:ascii="宋体" w:hAnsi="宋体" w:eastAsia="宋体" w:cs="宋体"/>
                <w:b/>
                <w:bCs/>
                <w:sz w:val="21"/>
                <w:szCs w:val="21"/>
                <w:lang w:val="en-US" w:eastAsia="zh-CN"/>
              </w:rPr>
              <w:t>资金</w:t>
            </w:r>
          </w:p>
          <w:p>
            <w:pPr>
              <w:topLinePunct/>
              <w:spacing w:line="0" w:lineRule="atLeast"/>
              <w:ind w:firstLine="0" w:firstLine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lang w:eastAsia="zh-CN"/>
              </w:rPr>
              <w:t>）</w:t>
            </w:r>
          </w:p>
        </w:tc>
        <w:tc>
          <w:tcPr>
            <w:tcW w:w="82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2800" w:type="dxa"/>
            <w:vAlign w:val="center"/>
          </w:tcPr>
          <w:p>
            <w:pPr>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1.岗位补贴类</w:t>
            </w:r>
          </w:p>
        </w:tc>
        <w:tc>
          <w:tcPr>
            <w:tcW w:w="1170" w:type="dxa"/>
            <w:vAlign w:val="center"/>
          </w:tcPr>
          <w:p>
            <w:pPr>
              <w:spacing w:line="240" w:lineRule="auto"/>
              <w:ind w:firstLine="0" w:firstLineChars="0"/>
              <w:jc w:val="center"/>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462.2</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407.71053</w:t>
            </w:r>
          </w:p>
        </w:tc>
        <w:tc>
          <w:tcPr>
            <w:tcW w:w="1665"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highlight w:val="yellow"/>
                <w:lang w:val="en-US" w:eastAsia="zh-CN" w:bidi="ar-SA"/>
              </w:rPr>
            </w:pPr>
            <w:r>
              <w:rPr>
                <w:rFonts w:hint="eastAsia" w:ascii="宋体" w:hAnsi="宋体" w:eastAsia="宋体" w:cs="宋体"/>
                <w:b/>
                <w:bCs/>
                <w:sz w:val="21"/>
                <w:szCs w:val="21"/>
                <w:highlight w:val="none"/>
                <w:lang w:val="en-US" w:eastAsia="zh-CN"/>
              </w:rPr>
              <w:t>54.489468</w:t>
            </w:r>
          </w:p>
        </w:tc>
        <w:tc>
          <w:tcPr>
            <w:tcW w:w="825" w:type="dxa"/>
            <w:vAlign w:val="center"/>
          </w:tcPr>
          <w:p>
            <w:pPr>
              <w:spacing w:line="240" w:lineRule="auto"/>
              <w:ind w:firstLine="0" w:firstLine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eastAsia" w:ascii="宋体" w:hAnsi="宋体" w:eastAsia="宋体" w:cs="宋体"/>
                <w:kern w:val="2"/>
                <w:sz w:val="21"/>
                <w:szCs w:val="21"/>
                <w:vertAlign w:val="superscript"/>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公益岗岗位</w:t>
            </w:r>
            <w:r>
              <w:rPr>
                <w:rFonts w:hint="eastAsia" w:ascii="宋体" w:hAnsi="宋体" w:eastAsia="宋体" w:cs="宋体"/>
                <w:sz w:val="21"/>
                <w:szCs w:val="21"/>
                <w:lang w:val="en-US" w:eastAsia="zh-CN"/>
              </w:rPr>
              <w:t>补贴</w:t>
            </w:r>
          </w:p>
        </w:tc>
        <w:tc>
          <w:tcPr>
            <w:tcW w:w="1170" w:type="dxa"/>
            <w:vMerge w:val="restart"/>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395.00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108.245988</w:t>
            </w:r>
          </w:p>
        </w:tc>
        <w:tc>
          <w:tcPr>
            <w:tcW w:w="1665" w:type="dxa"/>
            <w:vAlign w:val="center"/>
          </w:tcPr>
          <w:p>
            <w:pPr>
              <w:wordWrap/>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6.9 记账0007</w:t>
            </w:r>
          </w:p>
        </w:tc>
        <w:tc>
          <w:tcPr>
            <w:tcW w:w="1230" w:type="dxa"/>
            <w:vMerge w:val="restart"/>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34.789468</w:t>
            </w:r>
          </w:p>
        </w:tc>
        <w:tc>
          <w:tcPr>
            <w:tcW w:w="825" w:type="dxa"/>
            <w:vMerge w:val="restart"/>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73.084901</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8.10记账0027</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78.821022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11.18记账0069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101.052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11.18记账0071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-0.2289</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12.14记账0029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-0.764479</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12.20记账0042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default"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小微企业一次性吸纳就业补助</w:t>
            </w:r>
          </w:p>
        </w:tc>
        <w:tc>
          <w:tcPr>
            <w:tcW w:w="117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52.00</w:t>
            </w:r>
          </w:p>
        </w:tc>
        <w:tc>
          <w:tcPr>
            <w:tcW w:w="132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7.60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11.30记账0090</w:t>
            </w:r>
          </w:p>
        </w:tc>
        <w:tc>
          <w:tcPr>
            <w:tcW w:w="123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5.10</w:t>
            </w:r>
          </w:p>
        </w:tc>
        <w:tc>
          <w:tcPr>
            <w:tcW w:w="825" w:type="dxa"/>
            <w:vMerge w:val="restart"/>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right"/>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39.30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12.24记账0065</w:t>
            </w:r>
          </w:p>
        </w:tc>
        <w:tc>
          <w:tcPr>
            <w:tcW w:w="1230" w:type="dxa"/>
            <w:vMerge w:val="continue"/>
            <w:vAlign w:val="center"/>
          </w:tcPr>
          <w:p>
            <w:pPr>
              <w:spacing w:line="240" w:lineRule="auto"/>
              <w:ind w:firstLine="0" w:firstLineChars="0"/>
              <w:jc w:val="right"/>
              <w:rPr>
                <w:rFonts w:hint="eastAsia" w:ascii="宋体" w:hAnsi="宋体" w:eastAsia="宋体" w:cs="宋体"/>
                <w:kern w:val="2"/>
                <w:sz w:val="21"/>
                <w:szCs w:val="21"/>
                <w:lang w:val="en-US" w:eastAsia="zh-CN" w:bidi="ar-SA"/>
              </w:rPr>
            </w:pPr>
          </w:p>
        </w:tc>
        <w:tc>
          <w:tcPr>
            <w:tcW w:w="825"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（3）一次性创业补贴</w:t>
            </w:r>
          </w:p>
        </w:tc>
        <w:tc>
          <w:tcPr>
            <w:tcW w:w="117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5.20</w:t>
            </w:r>
          </w:p>
        </w:tc>
        <w:tc>
          <w:tcPr>
            <w:tcW w:w="1320"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rPr>
              <w:t>0.60</w:t>
            </w:r>
          </w:p>
        </w:tc>
        <w:tc>
          <w:tcPr>
            <w:tcW w:w="1665" w:type="dxa"/>
            <w:vAlign w:val="center"/>
          </w:tcPr>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12.9记账0006</w:t>
            </w:r>
          </w:p>
        </w:tc>
        <w:tc>
          <w:tcPr>
            <w:tcW w:w="123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4.60</w:t>
            </w:r>
          </w:p>
        </w:tc>
        <w:tc>
          <w:tcPr>
            <w:tcW w:w="82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小微企业吸纳劳动者就业岗位补贴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default"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2.社会保险补贴类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292.8244</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lang w:val="en-US" w:eastAsia="zh-CN"/>
              </w:rPr>
              <w:t>282.367178</w:t>
            </w:r>
          </w:p>
        </w:tc>
        <w:tc>
          <w:tcPr>
            <w:tcW w:w="1665" w:type="dxa"/>
            <w:vAlign w:val="center"/>
          </w:tcPr>
          <w:p>
            <w:pPr>
              <w:spacing w:line="240" w:lineRule="auto"/>
              <w:ind w:firstLine="0" w:firstLineChars="0"/>
              <w:jc w:val="left"/>
              <w:rPr>
                <w:rFonts w:hint="eastAsia" w:ascii="宋体" w:hAnsi="宋体" w:eastAsia="宋体" w:cs="宋体"/>
                <w:b/>
                <w:bCs/>
                <w:kern w:val="2"/>
                <w:sz w:val="21"/>
                <w:szCs w:val="21"/>
                <w:highlight w:val="none"/>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highlight w:val="yellow"/>
                <w:lang w:val="en-US" w:eastAsia="zh-CN" w:bidi="ar-SA"/>
              </w:rPr>
            </w:pPr>
            <w:r>
              <w:rPr>
                <w:rFonts w:hint="eastAsia" w:ascii="宋体" w:hAnsi="宋体" w:eastAsia="宋体" w:cs="宋体"/>
                <w:b/>
                <w:bCs/>
                <w:sz w:val="21"/>
                <w:szCs w:val="21"/>
                <w:highlight w:val="none"/>
                <w:lang w:val="en-US" w:eastAsia="zh-CN"/>
              </w:rPr>
              <w:t>10.457222</w:t>
            </w:r>
          </w:p>
        </w:tc>
        <w:tc>
          <w:tcPr>
            <w:tcW w:w="825" w:type="dxa"/>
            <w:vAlign w:val="center"/>
          </w:tcPr>
          <w:p>
            <w:pPr>
              <w:spacing w:line="240" w:lineRule="auto"/>
              <w:ind w:firstLine="0" w:firstLine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（5）公益性岗位社保补贴</w:t>
            </w:r>
          </w:p>
        </w:tc>
        <w:tc>
          <w:tcPr>
            <w:tcW w:w="1170" w:type="dxa"/>
            <w:vMerge w:val="restart"/>
            <w:vAlign w:val="center"/>
          </w:tcPr>
          <w:p>
            <w:pPr>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292.8244</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2.4651</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6.21记账0024</w:t>
            </w:r>
          </w:p>
        </w:tc>
        <w:tc>
          <w:tcPr>
            <w:tcW w:w="1230" w:type="dxa"/>
            <w:vMerge w:val="restart"/>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10.457222</w:t>
            </w:r>
          </w:p>
        </w:tc>
        <w:tc>
          <w:tcPr>
            <w:tcW w:w="825" w:type="dxa"/>
            <w:vMerge w:val="restart"/>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4.403736</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6.21记账0025</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16.482512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6.21记账0027</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0.629127</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6.21记账0029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1.80774</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6.21记账0031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97.783604</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9.10记账0018</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15.734736</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9.10记账0020</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2.077512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0.6279</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9.10记账0024</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0.58926</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9.10记账0026</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1.857464</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5.41595</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11.16记账0053</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1.50309</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11.16记账0055</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44.33244</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11.16记账0057</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4.977285</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11.16记账0059</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41.14377</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11.18记账0071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5.158138</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12.3记账0002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-0.319842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12.20记账0043</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170" w:type="dxa"/>
            <w:vMerge w:val="continue"/>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-0.001294</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12.21记账0055</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用人单位招用劳动者社会保险补贴</w:t>
            </w:r>
          </w:p>
        </w:tc>
        <w:tc>
          <w:tcPr>
            <w:tcW w:w="117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6.00</w:t>
            </w:r>
          </w:p>
        </w:tc>
        <w:tc>
          <w:tcPr>
            <w:tcW w:w="1320"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2.35695</w:t>
            </w:r>
          </w:p>
        </w:tc>
        <w:tc>
          <w:tcPr>
            <w:tcW w:w="1665" w:type="dxa"/>
            <w:vAlign w:val="center"/>
          </w:tcPr>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11.25记账0085</w:t>
            </w:r>
          </w:p>
        </w:tc>
        <w:tc>
          <w:tcPr>
            <w:tcW w:w="123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3.64</w:t>
            </w:r>
            <w:r>
              <w:rPr>
                <w:rFonts w:hint="eastAsia" w:ascii="宋体" w:hAnsi="宋体" w:eastAsia="宋体" w:cs="宋体"/>
                <w:sz w:val="21"/>
                <w:szCs w:val="21"/>
                <w:lang w:val="en-US" w:eastAsia="zh-CN"/>
              </w:rPr>
              <w:t>305</w:t>
            </w:r>
          </w:p>
        </w:tc>
        <w:tc>
          <w:tcPr>
            <w:tcW w:w="82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自主创业社保补贴</w:t>
            </w:r>
          </w:p>
        </w:tc>
        <w:tc>
          <w:tcPr>
            <w:tcW w:w="1170"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4.00</w:t>
            </w:r>
          </w:p>
        </w:tc>
        <w:tc>
          <w:tcPr>
            <w:tcW w:w="1320" w:type="dxa"/>
            <w:vAlign w:val="center"/>
          </w:tcPr>
          <w:p>
            <w:pPr>
              <w:spacing w:line="240" w:lineRule="auto"/>
              <w:ind w:firstLine="0" w:firstLineChars="0"/>
              <w:jc w:val="right"/>
              <w:rPr>
                <w:rFonts w:hint="eastAsia" w:ascii="宋体" w:hAnsi="宋体" w:eastAsia="宋体" w:cs="宋体"/>
                <w:sz w:val="21"/>
                <w:szCs w:val="21"/>
                <w:lang w:val="en-US" w:eastAsia="zh-CN"/>
              </w:rPr>
            </w:pPr>
            <w:r>
              <w:rPr>
                <w:rFonts w:hint="eastAsia" w:ascii="宋体" w:hAnsi="宋体" w:eastAsia="宋体" w:cs="宋体"/>
                <w:sz w:val="21"/>
                <w:szCs w:val="21"/>
              </w:rPr>
              <w:t>0.5</w:t>
            </w:r>
            <w:r>
              <w:rPr>
                <w:rFonts w:hint="eastAsia" w:ascii="宋体" w:hAnsi="宋体" w:eastAsia="宋体" w:cs="宋体"/>
                <w:sz w:val="21"/>
                <w:szCs w:val="21"/>
                <w:lang w:val="en-US" w:eastAsia="zh-CN"/>
              </w:rPr>
              <w:t>176</w:t>
            </w:r>
          </w:p>
        </w:tc>
        <w:tc>
          <w:tcPr>
            <w:tcW w:w="1665" w:type="dxa"/>
            <w:vAlign w:val="center"/>
          </w:tcPr>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12.23记账0062</w:t>
            </w:r>
          </w:p>
        </w:tc>
        <w:tc>
          <w:tcPr>
            <w:tcW w:w="123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3.48</w:t>
            </w:r>
            <w:r>
              <w:rPr>
                <w:rFonts w:hint="eastAsia" w:ascii="宋体" w:hAnsi="宋体" w:eastAsia="宋体" w:cs="宋体"/>
                <w:sz w:val="21"/>
                <w:szCs w:val="21"/>
                <w:lang w:val="en-US" w:eastAsia="zh-CN"/>
              </w:rPr>
              <w:t>24</w:t>
            </w:r>
          </w:p>
        </w:tc>
        <w:tc>
          <w:tcPr>
            <w:tcW w:w="82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（8）灵活就业人员社会保险补贴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32.82</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32.82</w:t>
            </w:r>
            <w:r>
              <w:rPr>
                <w:rFonts w:hint="eastAsia" w:ascii="宋体" w:hAnsi="宋体" w:eastAsia="宋体" w:cs="宋体"/>
                <w:sz w:val="21"/>
                <w:szCs w:val="21"/>
                <w:lang w:val="en-US" w:eastAsia="zh-CN"/>
              </w:rPr>
              <w:t>44</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12.21记账0044</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b/>
                <w:bCs/>
                <w:sz w:val="21"/>
                <w:szCs w:val="21"/>
                <w:lang w:val="en-US" w:eastAsia="zh-CN"/>
              </w:rPr>
              <w:t>职业技能鉴定补贴类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200.00</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198.65</w:t>
            </w:r>
          </w:p>
        </w:tc>
        <w:tc>
          <w:tcPr>
            <w:tcW w:w="1665"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1.35</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800"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（9）职业技能鉴定补贴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200.00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198.65</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12.20记账0040</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1.35</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4.就业创业服务类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60.486</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54.17</w:t>
            </w:r>
          </w:p>
        </w:tc>
        <w:tc>
          <w:tcPr>
            <w:tcW w:w="1665" w:type="dxa"/>
            <w:vAlign w:val="center"/>
          </w:tcPr>
          <w:p>
            <w:pPr>
              <w:wordWrap/>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6.316</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职业介绍补贴</w:t>
            </w:r>
          </w:p>
        </w:tc>
        <w:tc>
          <w:tcPr>
            <w:tcW w:w="117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50.4</w:t>
            </w:r>
            <w:r>
              <w:rPr>
                <w:rFonts w:hint="eastAsia" w:ascii="宋体" w:hAnsi="宋体" w:eastAsia="宋体" w:cs="宋体"/>
                <w:sz w:val="21"/>
                <w:szCs w:val="21"/>
                <w:lang w:val="en-US" w:eastAsia="zh-CN"/>
              </w:rPr>
              <w:t>86</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45.42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12.24记账0066</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5.0</w:t>
            </w:r>
            <w:r>
              <w:rPr>
                <w:rFonts w:hint="eastAsia" w:ascii="宋体" w:hAnsi="宋体" w:eastAsia="宋体" w:cs="宋体"/>
                <w:sz w:val="21"/>
                <w:szCs w:val="21"/>
                <w:lang w:val="en-US" w:eastAsia="zh-CN"/>
              </w:rPr>
              <w:t>66</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创业服务补贴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8.75</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12.9记账0007</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1.25</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5.高校毕业生就业项目类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1042.8149</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1041.0569</w:t>
            </w:r>
          </w:p>
        </w:tc>
        <w:tc>
          <w:tcPr>
            <w:tcW w:w="1665"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1.758</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就业见习补贴</w:t>
            </w:r>
          </w:p>
        </w:tc>
        <w:tc>
          <w:tcPr>
            <w:tcW w:w="1170" w:type="dxa"/>
            <w:vMerge w:val="restart"/>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rPr>
              <w:t>556.6</w:t>
            </w:r>
            <w:r>
              <w:rPr>
                <w:rFonts w:hint="eastAsia" w:ascii="宋体" w:hAnsi="宋体" w:eastAsia="宋体" w:cs="宋体"/>
                <w:sz w:val="21"/>
                <w:szCs w:val="21"/>
                <w:lang w:val="en-US" w:eastAsia="zh-CN"/>
              </w:rPr>
              <w:t>896</w:t>
            </w:r>
          </w:p>
        </w:tc>
        <w:tc>
          <w:tcPr>
            <w:tcW w:w="132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137.70</w:t>
            </w:r>
          </w:p>
        </w:tc>
        <w:tc>
          <w:tcPr>
            <w:tcW w:w="1665" w:type="dxa"/>
            <w:vAlign w:val="center"/>
          </w:tcPr>
          <w:p>
            <w:pPr>
              <w:wordWrap/>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6.3 记账0003</w:t>
            </w:r>
          </w:p>
        </w:tc>
        <w:tc>
          <w:tcPr>
            <w:tcW w:w="1230" w:type="dxa"/>
            <w:vMerge w:val="restart"/>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1.758</w:t>
            </w:r>
          </w:p>
        </w:tc>
        <w:tc>
          <w:tcPr>
            <w:tcW w:w="825"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pPr>
          </w:p>
        </w:tc>
        <w:tc>
          <w:tcPr>
            <w:tcW w:w="1170" w:type="dxa"/>
            <w:vMerge w:val="continue"/>
            <w:vAlign w:val="center"/>
          </w:tcPr>
          <w:p>
            <w:pPr>
              <w:spacing w:line="240" w:lineRule="auto"/>
              <w:ind w:firstLine="0" w:firstLineChars="0"/>
              <w:jc w:val="cente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146.88</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9.3记账0003</w:t>
            </w:r>
          </w:p>
        </w:tc>
        <w:tc>
          <w:tcPr>
            <w:tcW w:w="123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127.602</w:t>
            </w:r>
          </w:p>
        </w:tc>
        <w:tc>
          <w:tcPr>
            <w:tcW w:w="1665" w:type="dxa"/>
            <w:vAlign w:val="center"/>
          </w:tcPr>
          <w:p>
            <w:pPr>
              <w:spacing w:line="240" w:lineRule="auto"/>
              <w:ind w:firstLine="0" w:firstLineChars="0"/>
              <w:jc w:val="left"/>
              <w:rPr>
                <w:rFonts w:hint="default" w:ascii="宋体" w:hAnsi="宋体" w:eastAsia="宋体" w:cs="宋体"/>
                <w:sz w:val="21"/>
                <w:szCs w:val="21"/>
                <w:lang w:val="en-US"/>
              </w:rPr>
            </w:pPr>
            <w:r>
              <w:rPr>
                <w:rFonts w:hint="eastAsia" w:ascii="宋体" w:hAnsi="宋体" w:eastAsia="宋体" w:cs="宋体"/>
                <w:sz w:val="21"/>
                <w:szCs w:val="21"/>
                <w:lang w:val="en-US" w:eastAsia="zh-CN"/>
              </w:rPr>
              <w:t>11.23记账0077</w:t>
            </w:r>
          </w:p>
        </w:tc>
        <w:tc>
          <w:tcPr>
            <w:tcW w:w="123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left"/>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142.7496</w:t>
            </w:r>
          </w:p>
        </w:tc>
        <w:tc>
          <w:tcPr>
            <w:tcW w:w="1665" w:type="dxa"/>
            <w:vAlign w:val="center"/>
          </w:tcPr>
          <w:p>
            <w:pPr>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12.22记账0056</w:t>
            </w:r>
          </w:p>
        </w:tc>
        <w:tc>
          <w:tcPr>
            <w:tcW w:w="123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市直大学生实习实训生活补贴</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6.3253</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6.3253</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12.14记账0027</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800" w:type="dxa"/>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求职创业补贴</w:t>
            </w:r>
          </w:p>
        </w:tc>
        <w:tc>
          <w:tcPr>
            <w:tcW w:w="117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479.80</w:t>
            </w:r>
          </w:p>
        </w:tc>
        <w:tc>
          <w:tcPr>
            <w:tcW w:w="132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479.80</w:t>
            </w:r>
          </w:p>
        </w:tc>
        <w:tc>
          <w:tcPr>
            <w:tcW w:w="1665" w:type="dxa"/>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6.21记账0053</w:t>
            </w:r>
          </w:p>
        </w:tc>
        <w:tc>
          <w:tcPr>
            <w:tcW w:w="1230"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6.创业项目类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3.00</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2.60</w:t>
            </w:r>
          </w:p>
        </w:tc>
        <w:tc>
          <w:tcPr>
            <w:tcW w:w="1665"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0.40</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高校毕业生创业场地租赁补助</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2.60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12.9记账0008</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0.40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7.公共就业服务体系建设类</w:t>
            </w:r>
          </w:p>
        </w:tc>
        <w:tc>
          <w:tcPr>
            <w:tcW w:w="117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17.00</w:t>
            </w:r>
          </w:p>
        </w:tc>
        <w:tc>
          <w:tcPr>
            <w:tcW w:w="132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17.00</w:t>
            </w:r>
          </w:p>
        </w:tc>
        <w:tc>
          <w:tcPr>
            <w:tcW w:w="1665" w:type="dxa"/>
            <w:vAlign w:val="center"/>
          </w:tcPr>
          <w:p>
            <w:pPr>
              <w:spacing w:line="240" w:lineRule="auto"/>
              <w:ind w:firstLine="0" w:firstLineChars="0"/>
              <w:jc w:val="left"/>
              <w:rPr>
                <w:rFonts w:hint="eastAsia" w:ascii="宋体" w:hAnsi="宋体" w:eastAsia="宋体" w:cs="宋体"/>
                <w:b/>
                <w:bCs/>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0.00</w:t>
            </w:r>
          </w:p>
        </w:tc>
        <w:tc>
          <w:tcPr>
            <w:tcW w:w="825" w:type="dxa"/>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restart"/>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人力资源市场信息网络系统建设项目补助</w:t>
            </w:r>
          </w:p>
        </w:tc>
        <w:tc>
          <w:tcPr>
            <w:tcW w:w="117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17.00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7.60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12.21记账0045</w:t>
            </w:r>
          </w:p>
        </w:tc>
        <w:tc>
          <w:tcPr>
            <w:tcW w:w="1230" w:type="dxa"/>
            <w:vMerge w:val="restart"/>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Merge w:val="restart"/>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11.88</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12.21记账0046</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0.686</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12.28记账0071</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4.726</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12.28记账0072</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17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2.80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12.28记账0073</w:t>
            </w:r>
          </w:p>
        </w:tc>
        <w:tc>
          <w:tcPr>
            <w:tcW w:w="1230" w:type="dxa"/>
            <w:vMerge w:val="continue"/>
            <w:vAlign w:val="center"/>
          </w:tcPr>
          <w:p>
            <w:pPr>
              <w:spacing w:line="240" w:lineRule="auto"/>
              <w:ind w:firstLine="0" w:firstLineChars="0"/>
              <w:jc w:val="right"/>
              <w:rPr>
                <w:rFonts w:hint="eastAsia" w:ascii="宋体" w:hAnsi="宋体" w:eastAsia="宋体" w:cs="宋体"/>
                <w:sz w:val="21"/>
                <w:szCs w:val="21"/>
              </w:rPr>
            </w:pPr>
          </w:p>
        </w:tc>
        <w:tc>
          <w:tcPr>
            <w:tcW w:w="825" w:type="dxa"/>
            <w:vMerge w:val="continue"/>
            <w:vAlign w:val="center"/>
          </w:tcPr>
          <w:p>
            <w:pPr>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lef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8.其他支出补助类</w:t>
            </w:r>
          </w:p>
        </w:tc>
        <w:tc>
          <w:tcPr>
            <w:tcW w:w="1170" w:type="dxa"/>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233.00</w:t>
            </w:r>
          </w:p>
        </w:tc>
        <w:tc>
          <w:tcPr>
            <w:tcW w:w="1320" w:type="dxa"/>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132.99922</w:t>
            </w:r>
          </w:p>
        </w:tc>
        <w:tc>
          <w:tcPr>
            <w:tcW w:w="1665" w:type="dxa"/>
            <w:vAlign w:val="center"/>
          </w:tcPr>
          <w:p>
            <w:pPr>
              <w:spacing w:line="240" w:lineRule="auto"/>
              <w:ind w:firstLine="0" w:firstLineChars="0"/>
              <w:jc w:val="center"/>
              <w:rPr>
                <w:rFonts w:hint="eastAsia" w:ascii="宋体" w:hAnsi="宋体" w:eastAsia="宋体" w:cs="宋体"/>
                <w:b/>
                <w:bCs/>
                <w:sz w:val="21"/>
                <w:szCs w:val="21"/>
                <w:lang w:val="en-US" w:eastAsia="zh-CN"/>
              </w:rPr>
            </w:pPr>
          </w:p>
        </w:tc>
        <w:tc>
          <w:tcPr>
            <w:tcW w:w="1230" w:type="dxa"/>
            <w:vAlign w:val="center"/>
          </w:tcPr>
          <w:p>
            <w:pPr>
              <w:spacing w:line="240" w:lineRule="auto"/>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100.00078</w:t>
            </w:r>
          </w:p>
        </w:tc>
        <w:tc>
          <w:tcPr>
            <w:tcW w:w="825" w:type="dxa"/>
            <w:vAlign w:val="center"/>
          </w:tcPr>
          <w:p>
            <w:pPr>
              <w:spacing w:line="240" w:lineRule="auto"/>
              <w:ind w:firstLine="0" w:firstLineChars="0"/>
              <w:jc w:val="center"/>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失业动态监测补助</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30.00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11.25记账0086</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w:t>
            </w:r>
            <w:r>
              <w:rPr>
                <w:rFonts w:hint="eastAsia" w:ascii="宋体" w:hAnsi="宋体" w:eastAsia="宋体" w:cs="宋体"/>
                <w:sz w:val="21"/>
                <w:szCs w:val="21"/>
              </w:rPr>
              <w:t>劳务输出宣传费</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w:t>
            </w:r>
          </w:p>
        </w:tc>
        <w:tc>
          <w:tcPr>
            <w:tcW w:w="132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9.99</w:t>
            </w:r>
            <w:r>
              <w:rPr>
                <w:rFonts w:hint="eastAsia" w:ascii="宋体" w:hAnsi="宋体" w:eastAsia="宋体" w:cs="宋体"/>
                <w:sz w:val="21"/>
                <w:szCs w:val="21"/>
                <w:lang w:val="en-US" w:eastAsia="zh-CN"/>
              </w:rPr>
              <w:t>922</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11.17记账0068</w:t>
            </w:r>
          </w:p>
        </w:tc>
        <w:tc>
          <w:tcPr>
            <w:tcW w:w="1230" w:type="dxa"/>
            <w:vAlign w:val="center"/>
          </w:tcPr>
          <w:p>
            <w:pPr>
              <w:spacing w:line="240" w:lineRule="auto"/>
              <w:ind w:firstLine="0" w:firstLineChars="0"/>
              <w:jc w:val="right"/>
              <w:rPr>
                <w:rFonts w:hint="default" w:ascii="宋体" w:hAnsi="宋体" w:eastAsia="宋体" w:cs="宋体"/>
                <w:kern w:val="2"/>
                <w:sz w:val="21"/>
                <w:szCs w:val="21"/>
                <w:lang w:val="en-US" w:eastAsia="zh-CN" w:bidi="ar-SA"/>
              </w:rPr>
            </w:pPr>
            <w:r>
              <w:rPr>
                <w:rFonts w:hint="eastAsia" w:ascii="宋体" w:hAnsi="宋体" w:eastAsia="宋体" w:cs="宋体"/>
                <w:sz w:val="21"/>
                <w:szCs w:val="21"/>
              </w:rPr>
              <w:t>0.0</w:t>
            </w:r>
            <w:r>
              <w:rPr>
                <w:rFonts w:hint="eastAsia" w:ascii="宋体" w:hAnsi="宋体" w:eastAsia="宋体" w:cs="宋体"/>
                <w:sz w:val="21"/>
                <w:szCs w:val="21"/>
                <w:lang w:val="en-US" w:eastAsia="zh-CN"/>
              </w:rPr>
              <w:t>0078</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公共就业服务经费</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13.00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12.31记账0091</w:t>
            </w: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w:t>
            </w:r>
            <w:r>
              <w:rPr>
                <w:rFonts w:hint="eastAsia" w:ascii="宋体" w:hAnsi="宋体" w:eastAsia="宋体" w:cs="宋体"/>
                <w:sz w:val="21"/>
                <w:szCs w:val="21"/>
              </w:rPr>
              <w:t>就业和创业专项资金</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80.00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80.00</w:t>
            </w:r>
          </w:p>
        </w:tc>
        <w:tc>
          <w:tcPr>
            <w:tcW w:w="1665" w:type="dxa"/>
            <w:vAlign w:val="center"/>
          </w:tcPr>
          <w:p>
            <w:pPr>
              <w:spacing w:line="240" w:lineRule="auto"/>
              <w:ind w:firstLine="0" w:firstLineChars="0"/>
              <w:jc w:val="left"/>
              <w:rPr>
                <w:rFonts w:hint="default" w:ascii="宋体" w:hAnsi="宋体" w:eastAsia="宋体" w:cs="宋体"/>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市级资金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trPr>
        <w:tc>
          <w:tcPr>
            <w:tcW w:w="2800"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w:t>
            </w:r>
            <w:r>
              <w:rPr>
                <w:rFonts w:hint="eastAsia" w:ascii="宋体" w:hAnsi="宋体" w:eastAsia="宋体" w:cs="宋体"/>
                <w:sz w:val="21"/>
                <w:szCs w:val="21"/>
              </w:rPr>
              <w:t>劳务品牌建设补助和劳务协作基地建设补助（创业载体等）</w:t>
            </w:r>
          </w:p>
        </w:tc>
        <w:tc>
          <w:tcPr>
            <w:tcW w:w="117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100.00</w:t>
            </w:r>
          </w:p>
        </w:tc>
        <w:tc>
          <w:tcPr>
            <w:tcW w:w="132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0.00</w:t>
            </w:r>
          </w:p>
        </w:tc>
        <w:tc>
          <w:tcPr>
            <w:tcW w:w="1665" w:type="dxa"/>
            <w:vAlign w:val="center"/>
          </w:tcPr>
          <w:p>
            <w:pPr>
              <w:spacing w:line="240" w:lineRule="auto"/>
              <w:ind w:firstLine="0" w:firstLineChars="0"/>
              <w:jc w:val="left"/>
              <w:rPr>
                <w:rFonts w:hint="eastAsia" w:ascii="宋体" w:hAnsi="宋体" w:eastAsia="宋体" w:cs="宋体"/>
                <w:kern w:val="2"/>
                <w:sz w:val="21"/>
                <w:szCs w:val="21"/>
                <w:lang w:val="en-US" w:eastAsia="zh-CN" w:bidi="ar-SA"/>
              </w:rPr>
            </w:pPr>
          </w:p>
        </w:tc>
        <w:tc>
          <w:tcPr>
            <w:tcW w:w="1230" w:type="dxa"/>
            <w:vAlign w:val="center"/>
          </w:tcPr>
          <w:p>
            <w:pPr>
              <w:spacing w:line="240" w:lineRule="auto"/>
              <w:ind w:firstLine="0" w:firstLineChars="0"/>
              <w:jc w:val="right"/>
              <w:rPr>
                <w:rFonts w:hint="eastAsia" w:ascii="宋体" w:hAnsi="宋体" w:eastAsia="宋体" w:cs="宋体"/>
                <w:kern w:val="2"/>
                <w:sz w:val="21"/>
                <w:szCs w:val="21"/>
                <w:lang w:val="en-US" w:eastAsia="zh-CN" w:bidi="ar-SA"/>
              </w:rPr>
            </w:pPr>
            <w:r>
              <w:rPr>
                <w:rFonts w:hint="eastAsia" w:ascii="宋体" w:hAnsi="宋体" w:eastAsia="宋体" w:cs="宋体"/>
                <w:sz w:val="21"/>
                <w:szCs w:val="21"/>
              </w:rPr>
              <w:t>100.00</w:t>
            </w:r>
          </w:p>
        </w:tc>
        <w:tc>
          <w:tcPr>
            <w:tcW w:w="825" w:type="dxa"/>
            <w:vAlign w:val="center"/>
          </w:tcPr>
          <w:p>
            <w:pPr>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800" w:type="dxa"/>
            <w:vAlign w:val="center"/>
          </w:tcPr>
          <w:p>
            <w:pPr>
              <w:spacing w:line="240" w:lineRule="auto"/>
              <w:ind w:firstLine="0" w:firstLineChars="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c>
          <w:tcPr>
            <w:tcW w:w="117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2311.3253</w:t>
            </w:r>
          </w:p>
        </w:tc>
        <w:tc>
          <w:tcPr>
            <w:tcW w:w="132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2136.55383</w:t>
            </w:r>
          </w:p>
        </w:tc>
        <w:tc>
          <w:tcPr>
            <w:tcW w:w="1665" w:type="dxa"/>
            <w:vAlign w:val="center"/>
          </w:tcPr>
          <w:p>
            <w:pPr>
              <w:spacing w:line="240" w:lineRule="auto"/>
              <w:ind w:firstLine="0" w:firstLineChars="0"/>
              <w:jc w:val="left"/>
              <w:rPr>
                <w:rFonts w:hint="eastAsia" w:ascii="宋体" w:hAnsi="宋体" w:eastAsia="宋体" w:cs="宋体"/>
                <w:b/>
                <w:bCs/>
                <w:sz w:val="21"/>
                <w:szCs w:val="21"/>
                <w:lang w:val="en-US" w:eastAsia="zh-CN"/>
              </w:rPr>
            </w:pPr>
          </w:p>
        </w:tc>
        <w:tc>
          <w:tcPr>
            <w:tcW w:w="1230" w:type="dxa"/>
            <w:vAlign w:val="center"/>
          </w:tcPr>
          <w:p>
            <w:pPr>
              <w:spacing w:line="240" w:lineRule="auto"/>
              <w:ind w:firstLine="0" w:firstLineChars="0"/>
              <w:jc w:val="righ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174.77147</w:t>
            </w:r>
          </w:p>
        </w:tc>
        <w:tc>
          <w:tcPr>
            <w:tcW w:w="825" w:type="dxa"/>
            <w:vAlign w:val="center"/>
          </w:tcPr>
          <w:p>
            <w:pPr>
              <w:spacing w:line="240" w:lineRule="auto"/>
              <w:ind w:firstLine="0" w:firstLineChars="0"/>
              <w:jc w:val="center"/>
              <w:rPr>
                <w:rFonts w:hint="eastAsia" w:ascii="宋体" w:hAnsi="宋体" w:eastAsia="宋体" w:cs="宋体"/>
                <w:b/>
                <w:bCs/>
                <w:sz w:val="21"/>
                <w:szCs w:val="21"/>
              </w:rPr>
            </w:pPr>
          </w:p>
        </w:tc>
      </w:tr>
    </w:tbl>
    <w:p>
      <w:pPr>
        <w:spacing w:line="240" w:lineRule="auto"/>
        <w:ind w:firstLine="560" w:firstLineChars="200"/>
        <w:jc w:val="left"/>
        <w:rPr>
          <w:rFonts w:hint="eastAsia" w:ascii="仿宋_GB2312" w:hAnsi="仿宋_GB2312" w:eastAsia="仿宋_GB2312" w:cs="仿宋_GB2312"/>
          <w:sz w:val="28"/>
          <w:szCs w:val="28"/>
        </w:rPr>
      </w:pPr>
      <w:bookmarkStart w:id="226" w:name="_Toc25613"/>
      <w:r>
        <w:rPr>
          <w:rFonts w:hint="eastAsia" w:ascii="仿宋_GB2312" w:hAnsi="仿宋_GB2312" w:eastAsia="仿宋_GB2312" w:cs="仿宋_GB2312"/>
          <w:sz w:val="28"/>
          <w:szCs w:val="28"/>
        </w:rPr>
        <w:t>三、财政资金合规性检查方法</w:t>
      </w:r>
      <w:bookmarkEnd w:id="226"/>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本次合规性检查通过对运城</w:t>
      </w:r>
      <w:r>
        <w:rPr>
          <w:rFonts w:hint="eastAsia" w:ascii="仿宋_GB2312" w:hAnsi="仿宋_GB2312" w:eastAsia="仿宋_GB2312" w:cs="仿宋_GB2312"/>
          <w:sz w:val="28"/>
          <w:szCs w:val="28"/>
          <w:lang w:val="en-US" w:eastAsia="zh-CN"/>
        </w:rPr>
        <w:t>市就业服务中心有关本</w:t>
      </w:r>
      <w:r>
        <w:rPr>
          <w:rFonts w:hint="eastAsia" w:ascii="仿宋_GB2312" w:hAnsi="仿宋_GB2312" w:eastAsia="仿宋_GB2312" w:cs="仿宋_GB2312"/>
          <w:sz w:val="28"/>
          <w:szCs w:val="28"/>
        </w:rPr>
        <w:t>项目资料的检查，包括现场核查、访谈、实地询问等方式。现场检查包括：项目单位的有关规章制度、年终总结、会计凭证、明细账和有关合同等。</w:t>
      </w:r>
    </w:p>
    <w:p>
      <w:pPr>
        <w:spacing w:line="240" w:lineRule="auto"/>
        <w:ind w:firstLine="560" w:firstLineChars="200"/>
        <w:jc w:val="left"/>
        <w:rPr>
          <w:rFonts w:hint="eastAsia" w:ascii="仿宋_GB2312" w:hAnsi="仿宋_GB2312" w:eastAsia="仿宋_GB2312" w:cs="仿宋_GB2312"/>
          <w:sz w:val="28"/>
          <w:szCs w:val="28"/>
        </w:rPr>
      </w:pPr>
      <w:bookmarkStart w:id="227" w:name="_Toc27640"/>
      <w:r>
        <w:rPr>
          <w:rFonts w:hint="eastAsia" w:ascii="仿宋_GB2312" w:hAnsi="仿宋_GB2312" w:eastAsia="仿宋_GB2312" w:cs="仿宋_GB2312"/>
          <w:sz w:val="28"/>
          <w:szCs w:val="28"/>
        </w:rPr>
        <w:t>四、检查结果</w:t>
      </w:r>
      <w:bookmarkEnd w:id="227"/>
    </w:p>
    <w:p>
      <w:pPr>
        <w:adjustRightInd/>
        <w:snapToGrid/>
        <w:ind w:firstLine="560"/>
        <w:jc w:val="both"/>
        <w:rPr>
          <w:rFonts w:hint="eastAsia" w:ascii="仿宋_GB2312" w:hAnsi="仿宋_GB2312" w:eastAsia="仿宋_GB2312" w:cs="仿宋_GB2312"/>
          <w:sz w:val="28"/>
          <w:szCs w:val="28"/>
        </w:rPr>
      </w:pPr>
      <w:bookmarkStart w:id="228" w:name="_Toc10721"/>
      <w:bookmarkStart w:id="229" w:name="_Toc12376"/>
      <w:r>
        <w:rPr>
          <w:rFonts w:hint="eastAsia" w:ascii="仿宋_GB2312" w:hAnsi="仿宋_GB2312" w:eastAsia="仿宋_GB2312" w:cs="仿宋_GB2312"/>
          <w:sz w:val="28"/>
          <w:szCs w:val="28"/>
        </w:rPr>
        <w:t>（一）财务管理</w:t>
      </w:r>
      <w:bookmarkEnd w:id="228"/>
      <w:bookmarkEnd w:id="229"/>
    </w:p>
    <w:p>
      <w:pPr>
        <w:adjustRightInd/>
        <w:snapToGrid/>
        <w:ind w:firstLine="560"/>
        <w:jc w:val="both"/>
        <w:rPr>
          <w:rFonts w:ascii="仿宋_GB2312" w:hAnsi="仿宋_GB2312" w:eastAsia="仿宋_GB2312" w:cs="仿宋_GB2312"/>
          <w:sz w:val="28"/>
          <w:szCs w:val="28"/>
        </w:rPr>
      </w:pPr>
      <w:bookmarkStart w:id="230" w:name="_Toc2898"/>
      <w:r>
        <w:rPr>
          <w:rFonts w:hint="eastAsia" w:ascii="仿宋_GB2312" w:hAnsi="仿宋_GB2312" w:eastAsia="仿宋_GB2312" w:cs="仿宋_GB2312"/>
          <w:sz w:val="28"/>
          <w:szCs w:val="28"/>
        </w:rPr>
        <w:t>1.资金、财务会计管理制度</w:t>
      </w:r>
      <w:bookmarkEnd w:id="230"/>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项目实施单位制定有财务管理制度、内控制度，对支出预算管理、支出事项审批管理、经费支出管理、监督责任等有具体的规定，依照有关制度和办法对财务活动进行管理，管理合规。</w:t>
      </w:r>
      <w:bookmarkStart w:id="231" w:name="_Toc22051"/>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231"/>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项目立项业务和财务材料核查获取数据，发现预算编制存在不科学的情况，部分子项目前期调研不精准，导致项目因无法实施。比如：①小微企业吸纳劳动者就业岗位补贴预算资金10万元，因无符合条件的企业报名申请，此项补助未实施，补助资金未使用；②劳务品牌建设补助和劳务协助基地建设补助（创业载体等）预算资金100万元，因无符合条件的补助对象，此项补助未实施，补助资金未使用。</w:t>
      </w:r>
      <w:bookmarkStart w:id="232" w:name="_Toc5152"/>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3.资金监控</w:t>
      </w:r>
      <w:bookmarkEnd w:id="232"/>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但存在部分会计资料不完整的情况，比如：①2021年12月（记账凭证2021.12.14-0029）四季度公益岗岗位补贴及社保补贴退回2289元。退回单位为中国国际贸易促进委员会运城市委员会，公益岗人员刘星池。凭证后缺少有关退回情况说明的附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②2021年12月（记账凭证2021.12.20-0042）四季度公益岗岗位补贴及社保补贴退回7644.79元。退回单位为运城市职业能力建设服务中心。凭证后缺少有关退回情况说明的附件。③2021年12月（记账凭证2021.12.20-0043）四季度公益岗医保退回3198.42元，退回单位为运城市就业服务中心。凭证后缺少有关退回情况说明的附件。④2021年12月（记账凭证2021.12.21-0055）四季度公益岗工伤保险退回12.94元，退回单位为运城市群众艺术馆。凭证后缺少有关退回情况说明的附件。</w:t>
      </w:r>
      <w:bookmarkStart w:id="233" w:name="_Toc10703"/>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（二）业务管理</w:t>
      </w:r>
      <w:bookmarkEnd w:id="233"/>
    </w:p>
    <w:p>
      <w:pPr>
        <w:adjustRightInd/>
        <w:snapToGrid/>
        <w:ind w:firstLine="560"/>
        <w:jc w:val="both"/>
        <w:rPr>
          <w:rFonts w:ascii="仿宋_GB2312" w:hAnsi="仿宋_GB2312" w:eastAsia="仿宋_GB2312" w:cs="仿宋_GB2312"/>
          <w:sz w:val="28"/>
          <w:szCs w:val="28"/>
        </w:rPr>
      </w:pPr>
      <w:bookmarkStart w:id="234" w:name="_Toc7465"/>
      <w:r>
        <w:rPr>
          <w:rFonts w:hint="eastAsia" w:ascii="仿宋_GB2312" w:hAnsi="仿宋_GB2312" w:eastAsia="仿宋_GB2312" w:cs="仿宋_GB2312"/>
          <w:sz w:val="28"/>
          <w:szCs w:val="28"/>
        </w:rPr>
        <w:t>1.业务管理制度</w:t>
      </w:r>
      <w:bookmarkEnd w:id="234"/>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评价小组通过查阅相关资料，发现项目单位</w:t>
      </w:r>
      <w:r>
        <w:rPr>
          <w:rFonts w:hint="eastAsia" w:ascii="仿宋_GB2312" w:hAnsi="仿宋_GB2312" w:eastAsia="仿宋_GB2312" w:cs="仿宋_GB2312"/>
          <w:sz w:val="28"/>
          <w:szCs w:val="28"/>
        </w:rPr>
        <w:t>管理制度不健全。根据《就业补助资金管理办法》晋财社〔2019〕1号文件第二十二条“各市县财政、人社部门应结合本地区实际，研究制定实施本办法的具体细则，重点是要根据国务院和省政府深化行政审批制度改革的意见精神，完善补贴补助项目的审核审批程序。”评价小组通过查看项目业务资料，未发现市人社部门和财政部门结合运城市实际情况制定相应的实施方案或专项资金管理办法。本项目实施过程中以省级下发的文件为依据。</w:t>
      </w:r>
    </w:p>
    <w:p>
      <w:pPr>
        <w:adjustRightInd/>
        <w:snapToGrid/>
        <w:ind w:firstLine="560"/>
        <w:jc w:val="both"/>
        <w:rPr>
          <w:rFonts w:ascii="仿宋_GB2312" w:hAnsi="仿宋_GB2312" w:eastAsia="仿宋_GB2312" w:cs="仿宋_GB2312"/>
          <w:sz w:val="28"/>
          <w:szCs w:val="28"/>
        </w:rPr>
      </w:pPr>
      <w:bookmarkStart w:id="235" w:name="_Toc29747"/>
      <w:r>
        <w:rPr>
          <w:rFonts w:hint="eastAsia" w:ascii="仿宋_GB2312" w:hAnsi="仿宋_GB2312" w:eastAsia="仿宋_GB2312" w:cs="仿宋_GB2312"/>
          <w:sz w:val="28"/>
          <w:szCs w:val="28"/>
        </w:rPr>
        <w:t>2.制度执行</w:t>
      </w:r>
      <w:bookmarkEnd w:id="235"/>
    </w:p>
    <w:p>
      <w:pPr>
        <w:adjustRightInd/>
        <w:snapToGrid/>
        <w:ind w:firstLine="560"/>
        <w:jc w:val="both"/>
        <w:rPr>
          <w:rFonts w:hint="eastAsia" w:ascii="仿宋_GB2312" w:hAnsi="仿宋_GB2312" w:eastAsia="仿宋_GB2312" w:cs="仿宋_GB2312"/>
          <w:sz w:val="28"/>
          <w:szCs w:val="28"/>
        </w:rPr>
      </w:pPr>
      <w:bookmarkStart w:id="236" w:name="_Toc31328"/>
      <w:r>
        <w:rPr>
          <w:rFonts w:hint="eastAsia" w:ascii="仿宋_GB2312" w:hAnsi="仿宋_GB2312" w:eastAsia="仿宋_GB2312" w:cs="仿宋_GB2312"/>
          <w:sz w:val="28"/>
          <w:szCs w:val="28"/>
          <w:lang w:val="en-US" w:eastAsia="zh-CN"/>
        </w:rPr>
        <w:t>评价小组通过查阅相关资料，发现项目单位部分</w:t>
      </w:r>
      <w:r>
        <w:rPr>
          <w:rFonts w:hint="eastAsia" w:ascii="仿宋_GB2312" w:hAnsi="仿宋_GB2312" w:eastAsia="仿宋_GB2312" w:cs="仿宋_GB2312"/>
          <w:sz w:val="28"/>
          <w:szCs w:val="28"/>
        </w:rPr>
        <w:t>制度执行存在缺陷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比如：</w:t>
      </w:r>
      <w:r>
        <w:rPr>
          <w:rFonts w:hint="eastAsia" w:ascii="仿宋_GB2312" w:hAnsi="仿宋_GB2312" w:eastAsia="仿宋_GB2312" w:cs="仿宋_GB2312"/>
          <w:sz w:val="28"/>
          <w:szCs w:val="28"/>
        </w:rPr>
        <w:t>①自评内容不完整，运财社〔2021〕94号文件（专项资金6.3253万元）、运财社指〔2021〕047号文件（专项资金93万元）资金使用情况未进行说明。②自评报告未根据具体绩效指标进行打分。</w:t>
      </w:r>
    </w:p>
    <w:p>
      <w:pPr>
        <w:adjustRightInd/>
        <w:snapToGrid/>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另外，就业补助资金</w:t>
      </w:r>
      <w:r>
        <w:rPr>
          <w:rFonts w:hint="eastAsia" w:ascii="仿宋_GB2312" w:hAnsi="仿宋_GB2312" w:eastAsia="仿宋_GB2312" w:cs="仿宋_GB2312"/>
          <w:sz w:val="28"/>
          <w:szCs w:val="28"/>
        </w:rPr>
        <w:t>补贴发放流程合规性有待提升。</w:t>
      </w:r>
      <w:r>
        <w:rPr>
          <w:rFonts w:hint="eastAsia" w:ascii="仿宋_GB2312" w:hAnsi="仿宋_GB2312" w:eastAsia="仿宋_GB2312" w:cs="仿宋_GB2312"/>
          <w:sz w:val="28"/>
          <w:szCs w:val="28"/>
          <w:lang w:val="en-US" w:eastAsia="zh-CN"/>
        </w:rPr>
        <w:t>比如：</w:t>
      </w:r>
      <w:r>
        <w:rPr>
          <w:rFonts w:hint="eastAsia" w:ascii="仿宋_GB2312" w:hAnsi="仿宋_GB2312" w:eastAsia="仿宋_GB2312" w:cs="仿宋_GB2312"/>
          <w:sz w:val="28"/>
          <w:szCs w:val="28"/>
        </w:rPr>
        <w:t>2021年7月（记账凭证2021.7.1-0001）补缴张建平、陈军德、吕增亮2019年养老保险费共计24651元，其中单位部分16762.68元，个人部分7888.32元，以上3人均为退役军人，于2017年11月通过政府批准安置公益性岗位工作。</w:t>
      </w:r>
      <w:r>
        <w:rPr>
          <w:rFonts w:hint="eastAsia" w:ascii="仿宋_GB2312" w:hAnsi="仿宋_GB2312" w:eastAsia="仿宋_GB2312" w:cs="仿宋_GB2312"/>
          <w:sz w:val="28"/>
          <w:szCs w:val="28"/>
          <w:lang w:val="en-US" w:eastAsia="zh-CN"/>
        </w:rPr>
        <w:t>评价小组查阅项目资料，未发现市</w:t>
      </w:r>
      <w:r>
        <w:rPr>
          <w:rFonts w:hint="eastAsia" w:ascii="仿宋_GB2312" w:hAnsi="仿宋_GB2312" w:eastAsia="仿宋_GB2312" w:cs="仿宋_GB2312"/>
          <w:sz w:val="28"/>
          <w:szCs w:val="28"/>
        </w:rPr>
        <w:t>就业服务中心</w:t>
      </w:r>
      <w:r>
        <w:rPr>
          <w:rFonts w:hint="eastAsia" w:ascii="仿宋_GB2312" w:hAnsi="仿宋_GB2312" w:eastAsia="仿宋_GB2312" w:cs="仿宋_GB2312"/>
          <w:sz w:val="28"/>
          <w:szCs w:val="28"/>
          <w:lang w:val="en-US" w:eastAsia="zh-CN"/>
        </w:rPr>
        <w:t>对</w:t>
      </w:r>
      <w:r>
        <w:rPr>
          <w:rFonts w:hint="eastAsia" w:ascii="仿宋_GB2312" w:hAnsi="仿宋_GB2312" w:eastAsia="仿宋_GB2312" w:cs="仿宋_GB2312"/>
          <w:sz w:val="28"/>
          <w:szCs w:val="28"/>
        </w:rPr>
        <w:t>以上3人养老保险个人部分</w:t>
      </w:r>
      <w:r>
        <w:rPr>
          <w:rFonts w:hint="eastAsia" w:ascii="仿宋_GB2312" w:hAnsi="仿宋_GB2312" w:eastAsia="仿宋_GB2312" w:cs="仿宋_GB2312"/>
          <w:sz w:val="28"/>
          <w:szCs w:val="28"/>
          <w:lang w:val="en-US" w:eastAsia="zh-CN"/>
        </w:rPr>
        <w:t>进行代扣的支持性凭证</w:t>
      </w:r>
      <w:r>
        <w:rPr>
          <w:rFonts w:hint="eastAsia" w:ascii="仿宋_GB2312" w:hAnsi="仿宋_GB2312" w:eastAsia="仿宋_GB2312" w:cs="仿宋_GB2312"/>
          <w:sz w:val="28"/>
          <w:szCs w:val="28"/>
        </w:rPr>
        <w:t>。</w:t>
      </w:r>
    </w:p>
    <w:p>
      <w:pPr>
        <w:adjustRightInd/>
        <w:snapToGrid/>
        <w:ind w:firstLine="560"/>
        <w:jc w:val="both"/>
        <w:rPr>
          <w:rFonts w:hint="eastAsia" w:ascii="仿宋_GB2312" w:hAnsi="仿宋_GB2312" w:eastAsia="仿宋_GB2312" w:cs="仿宋_GB2312"/>
          <w:sz w:val="28"/>
          <w:szCs w:val="28"/>
        </w:rPr>
      </w:pPr>
      <w:bookmarkStart w:id="237" w:name="_Toc31965"/>
      <w:r>
        <w:rPr>
          <w:rFonts w:hint="eastAsia" w:ascii="仿宋_GB2312" w:hAnsi="仿宋_GB2312" w:eastAsia="仿宋_GB2312" w:cs="仿宋_GB2312"/>
          <w:sz w:val="28"/>
          <w:szCs w:val="28"/>
        </w:rPr>
        <w:t>（三）财务合规性检查</w:t>
      </w:r>
      <w:bookmarkEnd w:id="236"/>
      <w:bookmarkEnd w:id="237"/>
    </w:p>
    <w:p>
      <w:pPr>
        <w:adjustRightInd/>
        <w:snapToGrid/>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运城市2021年市直就业专项补助资金</w:t>
      </w:r>
      <w:r>
        <w:rPr>
          <w:rFonts w:hint="eastAsia" w:ascii="仿宋_GB2312" w:hAnsi="仿宋_GB2312" w:eastAsia="仿宋_GB2312" w:cs="仿宋_GB2312"/>
          <w:sz w:val="28"/>
          <w:szCs w:val="28"/>
        </w:rPr>
        <w:t>项目资金的使用符合国家财经法规和财务管理制度以及有关专项资金管理办法的规定；项目资金的拨付有完整的审批程序和手续，符合项目预算批复规定的用途。</w:t>
      </w:r>
    </w:p>
    <w:p>
      <w:pPr>
        <w:ind w:firstLine="0" w:firstLineChars="0"/>
        <w:rPr>
          <w:rFonts w:ascii="仿宋" w:hAnsi="仿宋" w:cs="仿宋"/>
          <w:szCs w:val="32"/>
        </w:rPr>
      </w:pPr>
      <w:r>
        <w:rPr>
          <w:rFonts w:hint="eastAsia" w:ascii="仿宋" w:hAnsi="仿宋" w:cs="仿宋"/>
          <w:szCs w:val="32"/>
        </w:rPr>
        <w:br w:type="page"/>
      </w:r>
    </w:p>
    <w:p>
      <w:pPr>
        <w:pStyle w:val="2"/>
        <w:adjustRightInd/>
        <w:spacing w:before="0" w:after="0" w:line="240" w:lineRule="auto"/>
        <w:ind w:left="0" w:leftChars="0" w:firstLine="0" w:firstLineChars="0"/>
        <w:jc w:val="left"/>
        <w:rPr>
          <w:rFonts w:hint="eastAsia" w:ascii="黑体" w:hAnsi="黑体" w:eastAsia="黑体" w:cs="黑体"/>
          <w:bCs/>
          <w:sz w:val="32"/>
          <w:szCs w:val="32"/>
          <w:lang w:val="en-US" w:eastAsia="zh-CN"/>
        </w:rPr>
      </w:pPr>
      <w:bookmarkStart w:id="238" w:name="_Toc22491"/>
      <w:bookmarkStart w:id="239" w:name="_Toc29869"/>
      <w:r>
        <w:rPr>
          <w:rFonts w:hint="eastAsia" w:ascii="黑体" w:hAnsi="黑体" w:eastAsia="黑体" w:cs="黑体"/>
          <w:bCs/>
          <w:sz w:val="32"/>
          <w:szCs w:val="32"/>
        </w:rPr>
        <w:t>附件</w:t>
      </w:r>
      <w:bookmarkEnd w:id="238"/>
      <w:r>
        <w:rPr>
          <w:rFonts w:hint="eastAsia" w:ascii="黑体" w:hAnsi="黑体" w:eastAsia="黑体" w:cs="黑体"/>
          <w:bCs/>
          <w:sz w:val="32"/>
          <w:szCs w:val="32"/>
          <w:lang w:val="en-US" w:eastAsia="zh-CN"/>
        </w:rPr>
        <w:t>9</w:t>
      </w:r>
      <w:bookmarkEnd w:id="239"/>
    </w:p>
    <w:p>
      <w:pPr>
        <w:adjustRightInd/>
        <w:snapToGrid/>
        <w:ind w:firstLine="643"/>
        <w:jc w:val="center"/>
        <w:rPr>
          <w:rFonts w:hint="eastAsia" w:ascii="仿宋_GB2312" w:hAnsi="仿宋_GB2312" w:eastAsia="仿宋_GB2312" w:cs="仿宋_GB2312"/>
          <w:b/>
          <w:bCs/>
          <w:szCs w:val="32"/>
          <w:lang w:val="zh-CN" w:eastAsia="zh-CN"/>
        </w:rPr>
      </w:pPr>
      <w:bookmarkStart w:id="240" w:name="_Toc13855"/>
      <w:r>
        <w:rPr>
          <w:rFonts w:hint="eastAsia" w:ascii="仿宋_GB2312" w:hAnsi="仿宋_GB2312" w:eastAsia="仿宋_GB2312" w:cs="仿宋_GB2312"/>
          <w:b/>
          <w:bCs/>
          <w:szCs w:val="32"/>
          <w:lang w:val="en-US" w:eastAsia="zh-CN"/>
        </w:rPr>
        <w:t>运城市2021年市直就业专项补助资金</w:t>
      </w:r>
      <w:r>
        <w:rPr>
          <w:rFonts w:hint="eastAsia" w:ascii="仿宋_GB2312" w:hAnsi="仿宋_GB2312" w:eastAsia="仿宋_GB2312" w:cs="仿宋_GB2312"/>
          <w:b/>
          <w:bCs/>
          <w:szCs w:val="32"/>
          <w:lang w:val="zh-CN" w:eastAsia="zh-CN"/>
        </w:rPr>
        <w:t>项目</w:t>
      </w:r>
      <w:bookmarkEnd w:id="240"/>
    </w:p>
    <w:p>
      <w:pPr>
        <w:adjustRightInd/>
        <w:snapToGrid/>
        <w:ind w:firstLine="643"/>
        <w:jc w:val="center"/>
        <w:rPr>
          <w:rFonts w:hint="eastAsia" w:ascii="仿宋_GB2312" w:hAnsi="仿宋_GB2312" w:eastAsia="仿宋_GB2312" w:cs="仿宋_GB2312"/>
          <w:b/>
          <w:bCs/>
          <w:szCs w:val="32"/>
          <w:lang w:val="zh-CN" w:eastAsia="zh-CN"/>
        </w:rPr>
      </w:pPr>
      <w:bookmarkStart w:id="241" w:name="_Toc17815"/>
      <w:r>
        <w:rPr>
          <w:rFonts w:hint="eastAsia" w:ascii="仿宋_GB2312" w:hAnsi="仿宋_GB2312" w:eastAsia="仿宋_GB2312" w:cs="仿宋_GB2312"/>
          <w:b/>
          <w:bCs/>
          <w:szCs w:val="32"/>
          <w:lang w:val="zh-CN" w:eastAsia="zh-CN"/>
        </w:rPr>
        <w:t>基础信息及自评报告复核情况表</w:t>
      </w:r>
      <w:bookmarkEnd w:id="241"/>
    </w:p>
    <w:tbl>
      <w:tblPr>
        <w:tblStyle w:val="14"/>
        <w:tblW w:w="89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4005"/>
        <w:gridCol w:w="15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项目名称</w:t>
            </w:r>
          </w:p>
        </w:tc>
        <w:tc>
          <w:tcPr>
            <w:tcW w:w="4005" w:type="dxa"/>
            <w:vAlign w:val="center"/>
          </w:tcPr>
          <w:p>
            <w:pPr>
              <w:spacing w:line="240" w:lineRule="auto"/>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运城市2021年市直就业专项补助资金</w:t>
            </w:r>
          </w:p>
        </w:tc>
        <w:tc>
          <w:tcPr>
            <w:tcW w:w="159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主管部门</w:t>
            </w:r>
          </w:p>
        </w:tc>
        <w:tc>
          <w:tcPr>
            <w:tcW w:w="1845" w:type="dxa"/>
            <w:vAlign w:val="center"/>
          </w:tcPr>
          <w:p>
            <w:pPr>
              <w:spacing w:line="24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运城市人力资源和社会保障局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实施期间</w:t>
            </w:r>
          </w:p>
        </w:tc>
        <w:tc>
          <w:tcPr>
            <w:tcW w:w="7440" w:type="dxa"/>
            <w:gridSpan w:val="3"/>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blHeader/>
        </w:trPr>
        <w:tc>
          <w:tcPr>
            <w:tcW w:w="1520" w:type="dxa"/>
            <w:vAlign w:val="center"/>
          </w:tcPr>
          <w:p>
            <w:pPr>
              <w:pStyle w:val="22"/>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实施单位</w:t>
            </w:r>
          </w:p>
        </w:tc>
        <w:tc>
          <w:tcPr>
            <w:tcW w:w="7440" w:type="dxa"/>
            <w:gridSpan w:val="3"/>
            <w:vAlign w:val="center"/>
          </w:tcPr>
          <w:p>
            <w:pPr>
              <w:pStyle w:val="22"/>
              <w:adjustRightInd/>
              <w:snapToGrid/>
              <w:spacing w:line="240" w:lineRule="auto"/>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rPr>
              <w:t>运城市</w:t>
            </w:r>
            <w:r>
              <w:rPr>
                <w:rFonts w:hint="eastAsia" w:ascii="宋体" w:hAnsi="宋体" w:eastAsia="宋体" w:cs="宋体"/>
                <w:sz w:val="21"/>
                <w:szCs w:val="21"/>
                <w:lang w:val="en-US" w:eastAsia="zh-CN"/>
              </w:rPr>
              <w:t>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960" w:type="dxa"/>
            <w:gridSpan w:val="4"/>
            <w:vAlign w:val="center"/>
          </w:tcPr>
          <w:p>
            <w:pPr>
              <w:pStyle w:val="22"/>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一、基本情况</w:t>
            </w:r>
          </w:p>
          <w:p>
            <w:pPr>
              <w:pStyle w:val="22"/>
              <w:adjustRightInd/>
              <w:snapToGrid/>
              <w:spacing w:line="360" w:lineRule="auto"/>
              <w:ind w:firstLine="422"/>
              <w:jc w:val="both"/>
              <w:rPr>
                <w:rFonts w:hint="eastAsia" w:ascii="宋体" w:hAnsi="宋体" w:eastAsia="宋体" w:cs="宋体"/>
                <w:sz w:val="21"/>
                <w:szCs w:val="21"/>
                <w:lang w:eastAsia="zh-CN"/>
              </w:rPr>
            </w:pPr>
            <w:r>
              <w:rPr>
                <w:rFonts w:hint="eastAsia" w:ascii="宋体" w:hAnsi="宋体" w:eastAsia="宋体" w:cs="宋体"/>
                <w:sz w:val="21"/>
                <w:szCs w:val="21"/>
              </w:rPr>
              <w:t>运城市就业服务中心以十九届五中全会精神、习近平新时代中国特色社会主义思想和党的十九大精神为指导，坚持“以人民为中心”的发展思想，认真贯彻落实山西省委十一届九次全会、山西省委经济工作会议精神以及市委四届七次全会精神，进一步明确重点工作和关键举措，大力实施就业优先政策，积极争取和统筹使用就业补助资金</w:t>
            </w:r>
            <w:r>
              <w:rPr>
                <w:rFonts w:hint="eastAsia" w:ascii="宋体" w:hAnsi="宋体" w:eastAsia="宋体" w:cs="宋体"/>
                <w:sz w:val="21"/>
                <w:szCs w:val="21"/>
                <w:lang w:eastAsia="zh-CN"/>
              </w:rPr>
              <w:t>。</w:t>
            </w:r>
          </w:p>
          <w:p>
            <w:pPr>
              <w:pStyle w:val="22"/>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、绩效目标</w:t>
            </w:r>
          </w:p>
          <w:p>
            <w:pPr>
              <w:pStyle w:val="22"/>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1.项目</w:t>
            </w:r>
            <w:r>
              <w:rPr>
                <w:rFonts w:hint="eastAsia" w:ascii="宋体" w:hAnsi="宋体" w:eastAsia="宋体" w:cs="宋体"/>
                <w:b/>
                <w:bCs/>
                <w:sz w:val="21"/>
                <w:szCs w:val="21"/>
                <w:lang w:val="en-US" w:eastAsia="zh-CN"/>
              </w:rPr>
              <w:t>年度总体</w:t>
            </w:r>
            <w:r>
              <w:rPr>
                <w:rFonts w:hint="eastAsia" w:ascii="宋体" w:hAnsi="宋体" w:eastAsia="宋体" w:cs="宋体"/>
                <w:b/>
                <w:bCs/>
                <w:sz w:val="21"/>
                <w:szCs w:val="21"/>
              </w:rPr>
              <w:t>目标</w:t>
            </w:r>
          </w:p>
          <w:p>
            <w:pPr>
              <w:pStyle w:val="22"/>
              <w:adjustRightInd/>
              <w:snapToGrid/>
              <w:spacing w:line="360" w:lineRule="auto"/>
              <w:ind w:firstLine="420"/>
              <w:jc w:val="both"/>
              <w:rPr>
                <w:rFonts w:ascii="宋体" w:hAnsi="宋体" w:eastAsia="宋体" w:cs="宋体"/>
                <w:sz w:val="21"/>
                <w:szCs w:val="21"/>
              </w:rPr>
            </w:pPr>
            <w:r>
              <w:rPr>
                <w:rFonts w:hint="eastAsia" w:ascii="宋体" w:hAnsi="宋体" w:eastAsia="宋体" w:cs="宋体"/>
                <w:sz w:val="21"/>
                <w:szCs w:val="21"/>
              </w:rPr>
              <w:t>①资金按规定用于社会保险补贴、公益性岗位补贴、就业见习补贴、求职创业补贴、就业创业服务补助等支出以及经省政府批准的其他项目支出；②会同有关部门抓好政策落实，确保资金使用安全规范。</w:t>
            </w:r>
          </w:p>
          <w:p>
            <w:pPr>
              <w:pStyle w:val="22"/>
              <w:adjustRightInd/>
              <w:snapToGrid/>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2.项目绩效指标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（1）产出指标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数量指标：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①社会保险补贴人数：287人（其中公益岗位221人）；</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②公益性岗位补贴人数：221人；</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③就业见习补贴人数：886人；</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④求职创业补贴毕业生人数：4600人。</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质量指标：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①社会保险补贴发放准确率：≥98%；</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②公益性岗位补贴发放准确率：≥98%；</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③就业见习补贴发放准确率：≥98%；</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④求职创业补贴发放准确率：≥98%。</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时效指标：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补贴资金在规定时间内支付到位率：≥98%；</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成本指标：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按规定标准发放补贴。</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（2）效益指标</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社会效益：</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①零就业家庭帮扶率：≥95%；</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②因就业问题发生重大群体性事件数量：0起。</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可持续效益：</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项目具有可持续影响。</w:t>
            </w:r>
          </w:p>
          <w:p>
            <w:pPr>
              <w:pStyle w:val="22"/>
              <w:adjustRightInd/>
              <w:snapToGrid/>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满意度指标：</w:t>
            </w:r>
          </w:p>
          <w:p>
            <w:pPr>
              <w:pStyle w:val="22"/>
              <w:adjustRightInd/>
              <w:snapToGrid/>
              <w:spacing w:line="360" w:lineRule="auto"/>
              <w:ind w:firstLine="420"/>
              <w:jc w:val="both"/>
              <w:rPr>
                <w:rFonts w:ascii="宋体" w:hAnsi="宋体" w:eastAsia="宋体" w:cs="宋体"/>
                <w:b/>
                <w:bCs/>
                <w:sz w:val="21"/>
                <w:szCs w:val="21"/>
              </w:rPr>
            </w:pPr>
            <w:r>
              <w:rPr>
                <w:rFonts w:hint="eastAsia" w:ascii="宋体" w:hAnsi="宋体" w:eastAsia="宋体" w:cs="宋体"/>
                <w:sz w:val="21"/>
                <w:szCs w:val="21"/>
              </w:rPr>
              <w:t>受益对象满意度≥90%。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20" w:type="dxa"/>
            <w:vAlign w:val="center"/>
          </w:tcPr>
          <w:p>
            <w:pPr>
              <w:pStyle w:val="22"/>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项目自评报告复核情况</w:t>
            </w:r>
          </w:p>
        </w:tc>
        <w:tc>
          <w:tcPr>
            <w:tcW w:w="7440" w:type="dxa"/>
            <w:gridSpan w:val="3"/>
            <w:vAlign w:val="center"/>
          </w:tcPr>
          <w:p>
            <w:pPr>
              <w:pStyle w:val="22"/>
              <w:spacing w:line="360" w:lineRule="auto"/>
              <w:ind w:firstLine="420"/>
              <w:jc w:val="left"/>
              <w:rPr>
                <w:rFonts w:ascii="宋体" w:hAnsi="宋体" w:eastAsia="宋体" w:cs="宋体"/>
                <w:sz w:val="21"/>
                <w:szCs w:val="21"/>
              </w:rPr>
            </w:pPr>
            <w:r>
              <w:rPr>
                <w:rFonts w:hint="eastAsia" w:ascii="宋体" w:hAnsi="宋体" w:eastAsia="宋体" w:cs="宋体"/>
                <w:sz w:val="21"/>
                <w:szCs w:val="21"/>
              </w:rPr>
              <w:t>项目实施单位能按照绩效管理的要求，编制年度工作自评报告，绩效报告完整，绩效指标明确，但是未根据不同的目标任务设置相应的基准分值并进行打分。</w:t>
            </w:r>
          </w:p>
        </w:tc>
      </w:tr>
    </w:tbl>
    <w:p>
      <w:pPr>
        <w:ind w:firstLine="560"/>
        <w:jc w:val="both"/>
        <w:rPr>
          <w:rFonts w:eastAsia="仿宋_GB2312"/>
        </w:rPr>
      </w:pPr>
    </w:p>
    <w:sectPr>
      <w:pgSz w:w="11906" w:h="16838"/>
      <w:pgMar w:top="2041" w:right="1417" w:bottom="1417"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spacing w:line="280" w:lineRule="exact"/>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spacing w:line="280" w:lineRule="exact"/>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spacing w:line="280" w:lineRule="exact"/>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spacing w:line="280" w:lineRule="exact"/>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4056"/>
        <w:tab w:val="clear" w:pos="4153"/>
      </w:tabs>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70</w:t>
                    </w:r>
                    <w: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BCE33"/>
    <w:multiLevelType w:val="singleLevel"/>
    <w:tmpl w:val="81EBCE33"/>
    <w:lvl w:ilvl="0" w:tentative="0">
      <w:start w:val="1"/>
      <w:numFmt w:val="decimal"/>
      <w:suff w:val="nothing"/>
      <w:lvlText w:val="（%1）"/>
      <w:lvlJc w:val="left"/>
    </w:lvl>
  </w:abstractNum>
  <w:abstractNum w:abstractNumId="1">
    <w:nsid w:val="91612BC1"/>
    <w:multiLevelType w:val="singleLevel"/>
    <w:tmpl w:val="91612BC1"/>
    <w:lvl w:ilvl="0" w:tentative="0">
      <w:start w:val="2"/>
      <w:numFmt w:val="chineseCounting"/>
      <w:suff w:val="nothing"/>
      <w:lvlText w:val="%1、"/>
      <w:lvlJc w:val="left"/>
      <w:rPr>
        <w:rFonts w:hint="eastAsia"/>
      </w:rPr>
    </w:lvl>
  </w:abstractNum>
  <w:abstractNum w:abstractNumId="2">
    <w:nsid w:val="94A799C2"/>
    <w:multiLevelType w:val="singleLevel"/>
    <w:tmpl w:val="94A799C2"/>
    <w:lvl w:ilvl="0" w:tentative="0">
      <w:start w:val="5"/>
      <w:numFmt w:val="decimal"/>
      <w:suff w:val="nothing"/>
      <w:lvlText w:val="（%1）"/>
      <w:lvlJc w:val="left"/>
    </w:lvl>
  </w:abstractNum>
  <w:abstractNum w:abstractNumId="3">
    <w:nsid w:val="F3196B75"/>
    <w:multiLevelType w:val="singleLevel"/>
    <w:tmpl w:val="F3196B75"/>
    <w:lvl w:ilvl="0" w:tentative="0">
      <w:start w:val="1"/>
      <w:numFmt w:val="decimal"/>
      <w:suff w:val="nothing"/>
      <w:lvlText w:val="（%1）"/>
      <w:lvlJc w:val="left"/>
    </w:lvl>
  </w:abstractNum>
  <w:abstractNum w:abstractNumId="4">
    <w:nsid w:val="06CACC8A"/>
    <w:multiLevelType w:val="singleLevel"/>
    <w:tmpl w:val="06CACC8A"/>
    <w:lvl w:ilvl="0" w:tentative="0">
      <w:start w:val="2"/>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ODk3MzYzODg3MTI3Y2U1YTA4ODgxZDEyNjk5NzEifQ=="/>
  </w:docVars>
  <w:rsids>
    <w:rsidRoot w:val="00172A27"/>
    <w:rsid w:val="00224DCC"/>
    <w:rsid w:val="003852A1"/>
    <w:rsid w:val="003F70E8"/>
    <w:rsid w:val="005D58DA"/>
    <w:rsid w:val="005F670F"/>
    <w:rsid w:val="00734949"/>
    <w:rsid w:val="00A23399"/>
    <w:rsid w:val="00A30367"/>
    <w:rsid w:val="00B9423C"/>
    <w:rsid w:val="00D05EFC"/>
    <w:rsid w:val="00F57A67"/>
    <w:rsid w:val="019F10C6"/>
    <w:rsid w:val="01B4263C"/>
    <w:rsid w:val="01DF163C"/>
    <w:rsid w:val="02EA26E5"/>
    <w:rsid w:val="02EC6F9B"/>
    <w:rsid w:val="03124706"/>
    <w:rsid w:val="031B717D"/>
    <w:rsid w:val="03215DBB"/>
    <w:rsid w:val="03634A0A"/>
    <w:rsid w:val="036B2D89"/>
    <w:rsid w:val="03990047"/>
    <w:rsid w:val="03AE7E6E"/>
    <w:rsid w:val="03BB4BA1"/>
    <w:rsid w:val="03BD3D36"/>
    <w:rsid w:val="03BE185C"/>
    <w:rsid w:val="03FB485E"/>
    <w:rsid w:val="044031CE"/>
    <w:rsid w:val="045071D0"/>
    <w:rsid w:val="0465544F"/>
    <w:rsid w:val="046D0908"/>
    <w:rsid w:val="048D15A9"/>
    <w:rsid w:val="04A258FF"/>
    <w:rsid w:val="04B05B58"/>
    <w:rsid w:val="04E53A34"/>
    <w:rsid w:val="0502000C"/>
    <w:rsid w:val="05177369"/>
    <w:rsid w:val="051C683A"/>
    <w:rsid w:val="055E6E53"/>
    <w:rsid w:val="05847E4B"/>
    <w:rsid w:val="05855D76"/>
    <w:rsid w:val="05CE6189"/>
    <w:rsid w:val="06247F36"/>
    <w:rsid w:val="063D35BF"/>
    <w:rsid w:val="06447A24"/>
    <w:rsid w:val="06534575"/>
    <w:rsid w:val="065C25C4"/>
    <w:rsid w:val="06677F89"/>
    <w:rsid w:val="074B3407"/>
    <w:rsid w:val="075E3F72"/>
    <w:rsid w:val="07A019A5"/>
    <w:rsid w:val="07CC09EB"/>
    <w:rsid w:val="07E51683"/>
    <w:rsid w:val="082952D0"/>
    <w:rsid w:val="089D3628"/>
    <w:rsid w:val="09331C18"/>
    <w:rsid w:val="09632937"/>
    <w:rsid w:val="0992531D"/>
    <w:rsid w:val="09BD7D8F"/>
    <w:rsid w:val="09D53957"/>
    <w:rsid w:val="0A140428"/>
    <w:rsid w:val="0A2465B0"/>
    <w:rsid w:val="0A362E60"/>
    <w:rsid w:val="0A595195"/>
    <w:rsid w:val="0A634E47"/>
    <w:rsid w:val="0AAB54D0"/>
    <w:rsid w:val="0AE61202"/>
    <w:rsid w:val="0AFF2C5A"/>
    <w:rsid w:val="0B6C2561"/>
    <w:rsid w:val="0B9B1F3C"/>
    <w:rsid w:val="0BBC2B25"/>
    <w:rsid w:val="0BDE5BE7"/>
    <w:rsid w:val="0BFB6C8E"/>
    <w:rsid w:val="0C3E71D6"/>
    <w:rsid w:val="0C8430C7"/>
    <w:rsid w:val="0C983D2E"/>
    <w:rsid w:val="0CF14A50"/>
    <w:rsid w:val="0D34161D"/>
    <w:rsid w:val="0D3627FC"/>
    <w:rsid w:val="0D5E7B25"/>
    <w:rsid w:val="0D632593"/>
    <w:rsid w:val="0D703DC8"/>
    <w:rsid w:val="0D732B2C"/>
    <w:rsid w:val="0D7F3B1A"/>
    <w:rsid w:val="0DD140A1"/>
    <w:rsid w:val="0DD37CBE"/>
    <w:rsid w:val="0DEF78CB"/>
    <w:rsid w:val="0E2315D2"/>
    <w:rsid w:val="0E584012"/>
    <w:rsid w:val="0E793BE5"/>
    <w:rsid w:val="0E7B6CC7"/>
    <w:rsid w:val="0F1D38DB"/>
    <w:rsid w:val="0F5B1F34"/>
    <w:rsid w:val="0F724623"/>
    <w:rsid w:val="0FC81E9D"/>
    <w:rsid w:val="0FC87ACC"/>
    <w:rsid w:val="0FE346F0"/>
    <w:rsid w:val="0FF23AAC"/>
    <w:rsid w:val="0FF34311"/>
    <w:rsid w:val="100E6ED1"/>
    <w:rsid w:val="10670626"/>
    <w:rsid w:val="109B4A1A"/>
    <w:rsid w:val="10FA592E"/>
    <w:rsid w:val="11340E2A"/>
    <w:rsid w:val="114811AA"/>
    <w:rsid w:val="1161562B"/>
    <w:rsid w:val="11631E9D"/>
    <w:rsid w:val="11847F58"/>
    <w:rsid w:val="118A0FD0"/>
    <w:rsid w:val="11D852D4"/>
    <w:rsid w:val="11F4081A"/>
    <w:rsid w:val="122431D2"/>
    <w:rsid w:val="124014EC"/>
    <w:rsid w:val="128920BE"/>
    <w:rsid w:val="128A6C4D"/>
    <w:rsid w:val="129C7A7D"/>
    <w:rsid w:val="12D91A51"/>
    <w:rsid w:val="130628D8"/>
    <w:rsid w:val="137B511B"/>
    <w:rsid w:val="1386545F"/>
    <w:rsid w:val="13E85ADA"/>
    <w:rsid w:val="144501AE"/>
    <w:rsid w:val="14643AAB"/>
    <w:rsid w:val="14776200"/>
    <w:rsid w:val="14BA2DDD"/>
    <w:rsid w:val="14D12EE0"/>
    <w:rsid w:val="156412E2"/>
    <w:rsid w:val="15677B2C"/>
    <w:rsid w:val="159D5775"/>
    <w:rsid w:val="15AA2494"/>
    <w:rsid w:val="160A26DF"/>
    <w:rsid w:val="164C178A"/>
    <w:rsid w:val="165B7526"/>
    <w:rsid w:val="167D62DE"/>
    <w:rsid w:val="16857E4E"/>
    <w:rsid w:val="16A9130C"/>
    <w:rsid w:val="170B4961"/>
    <w:rsid w:val="170D23C9"/>
    <w:rsid w:val="17460E60"/>
    <w:rsid w:val="174D0796"/>
    <w:rsid w:val="176B22A6"/>
    <w:rsid w:val="178A611C"/>
    <w:rsid w:val="180D58CF"/>
    <w:rsid w:val="185C23C1"/>
    <w:rsid w:val="192608CA"/>
    <w:rsid w:val="192B4AE5"/>
    <w:rsid w:val="196D4AD8"/>
    <w:rsid w:val="197F0D0C"/>
    <w:rsid w:val="198509FA"/>
    <w:rsid w:val="19A5109C"/>
    <w:rsid w:val="19B24F83"/>
    <w:rsid w:val="19EC6BDF"/>
    <w:rsid w:val="1A3D3CA6"/>
    <w:rsid w:val="1A493316"/>
    <w:rsid w:val="1AFA0F74"/>
    <w:rsid w:val="1B332C30"/>
    <w:rsid w:val="1B495729"/>
    <w:rsid w:val="1B641DAD"/>
    <w:rsid w:val="1B81648A"/>
    <w:rsid w:val="1B9A4616"/>
    <w:rsid w:val="1BB84B90"/>
    <w:rsid w:val="1BCE2298"/>
    <w:rsid w:val="1C1C1041"/>
    <w:rsid w:val="1C2706D6"/>
    <w:rsid w:val="1C281B11"/>
    <w:rsid w:val="1CFA2C37"/>
    <w:rsid w:val="1D395A93"/>
    <w:rsid w:val="1D725191"/>
    <w:rsid w:val="1D9A49A4"/>
    <w:rsid w:val="1E112EFE"/>
    <w:rsid w:val="1E3004A8"/>
    <w:rsid w:val="1E372BC7"/>
    <w:rsid w:val="1E3767ED"/>
    <w:rsid w:val="1E425683"/>
    <w:rsid w:val="1E7629BB"/>
    <w:rsid w:val="1EBA2704"/>
    <w:rsid w:val="1FB47A5D"/>
    <w:rsid w:val="1FC859DB"/>
    <w:rsid w:val="1FDB28F8"/>
    <w:rsid w:val="1FF70B16"/>
    <w:rsid w:val="20164800"/>
    <w:rsid w:val="20296C97"/>
    <w:rsid w:val="207A2E7F"/>
    <w:rsid w:val="207E2A34"/>
    <w:rsid w:val="20915784"/>
    <w:rsid w:val="20B64603"/>
    <w:rsid w:val="20E157D1"/>
    <w:rsid w:val="21187D71"/>
    <w:rsid w:val="21555156"/>
    <w:rsid w:val="219D52D9"/>
    <w:rsid w:val="21CC5420"/>
    <w:rsid w:val="21CE3EC8"/>
    <w:rsid w:val="21E25294"/>
    <w:rsid w:val="22302A9B"/>
    <w:rsid w:val="22592A24"/>
    <w:rsid w:val="22677281"/>
    <w:rsid w:val="22CF641B"/>
    <w:rsid w:val="22E740DB"/>
    <w:rsid w:val="231002A6"/>
    <w:rsid w:val="235F0310"/>
    <w:rsid w:val="237E51C7"/>
    <w:rsid w:val="238D5C75"/>
    <w:rsid w:val="24015121"/>
    <w:rsid w:val="24147361"/>
    <w:rsid w:val="24BB5077"/>
    <w:rsid w:val="24EE7D9B"/>
    <w:rsid w:val="250745B5"/>
    <w:rsid w:val="251364B4"/>
    <w:rsid w:val="25401C79"/>
    <w:rsid w:val="25933A36"/>
    <w:rsid w:val="25C91C6F"/>
    <w:rsid w:val="261E2712"/>
    <w:rsid w:val="264F4111"/>
    <w:rsid w:val="265D1F8F"/>
    <w:rsid w:val="266616E3"/>
    <w:rsid w:val="266C6C7A"/>
    <w:rsid w:val="26B0711D"/>
    <w:rsid w:val="26B21D43"/>
    <w:rsid w:val="27054F28"/>
    <w:rsid w:val="270868BA"/>
    <w:rsid w:val="275E4FCD"/>
    <w:rsid w:val="276864B9"/>
    <w:rsid w:val="278A2C04"/>
    <w:rsid w:val="27AB4FB8"/>
    <w:rsid w:val="27F12013"/>
    <w:rsid w:val="28440EEB"/>
    <w:rsid w:val="286C4045"/>
    <w:rsid w:val="294A2392"/>
    <w:rsid w:val="296A19BB"/>
    <w:rsid w:val="296F009D"/>
    <w:rsid w:val="297C06B2"/>
    <w:rsid w:val="29A27C4C"/>
    <w:rsid w:val="29C27CA8"/>
    <w:rsid w:val="29D41C18"/>
    <w:rsid w:val="29F85FD4"/>
    <w:rsid w:val="29FE65D7"/>
    <w:rsid w:val="2A23246E"/>
    <w:rsid w:val="2A2C20C7"/>
    <w:rsid w:val="2A43742F"/>
    <w:rsid w:val="2A7A2C18"/>
    <w:rsid w:val="2AAA732E"/>
    <w:rsid w:val="2ACF41CB"/>
    <w:rsid w:val="2AD74E2E"/>
    <w:rsid w:val="2B1C7ECC"/>
    <w:rsid w:val="2B4324C3"/>
    <w:rsid w:val="2B653929"/>
    <w:rsid w:val="2B962447"/>
    <w:rsid w:val="2BA92270"/>
    <w:rsid w:val="2BB80850"/>
    <w:rsid w:val="2C13666A"/>
    <w:rsid w:val="2C42417F"/>
    <w:rsid w:val="2C4C7281"/>
    <w:rsid w:val="2C825DDD"/>
    <w:rsid w:val="2CB1716D"/>
    <w:rsid w:val="2CC45853"/>
    <w:rsid w:val="2CE02506"/>
    <w:rsid w:val="2CE2075A"/>
    <w:rsid w:val="2D164240"/>
    <w:rsid w:val="2D384B64"/>
    <w:rsid w:val="2D617B78"/>
    <w:rsid w:val="2E3329E3"/>
    <w:rsid w:val="2E536BF6"/>
    <w:rsid w:val="2E9A70F7"/>
    <w:rsid w:val="2F91326E"/>
    <w:rsid w:val="2F967065"/>
    <w:rsid w:val="2FCC0CD9"/>
    <w:rsid w:val="2FCD0BE2"/>
    <w:rsid w:val="2FCE4236"/>
    <w:rsid w:val="2FCE5C87"/>
    <w:rsid w:val="2FD94FD4"/>
    <w:rsid w:val="300F4E9A"/>
    <w:rsid w:val="30202DD3"/>
    <w:rsid w:val="30707DAF"/>
    <w:rsid w:val="30B820FF"/>
    <w:rsid w:val="30EA0028"/>
    <w:rsid w:val="30F80315"/>
    <w:rsid w:val="312D14D0"/>
    <w:rsid w:val="3155387B"/>
    <w:rsid w:val="316D33DC"/>
    <w:rsid w:val="317867ED"/>
    <w:rsid w:val="31825219"/>
    <w:rsid w:val="318A23EE"/>
    <w:rsid w:val="31A136ED"/>
    <w:rsid w:val="31A31F0E"/>
    <w:rsid w:val="31C94AFB"/>
    <w:rsid w:val="31D1187C"/>
    <w:rsid w:val="31F33F08"/>
    <w:rsid w:val="32335031"/>
    <w:rsid w:val="3251249D"/>
    <w:rsid w:val="327F7943"/>
    <w:rsid w:val="32A2681A"/>
    <w:rsid w:val="32C75788"/>
    <w:rsid w:val="32E30A75"/>
    <w:rsid w:val="333F5C66"/>
    <w:rsid w:val="33611D58"/>
    <w:rsid w:val="33B44B5F"/>
    <w:rsid w:val="33CC3ED1"/>
    <w:rsid w:val="34125F30"/>
    <w:rsid w:val="3428199C"/>
    <w:rsid w:val="34344245"/>
    <w:rsid w:val="3458254E"/>
    <w:rsid w:val="345A2F9C"/>
    <w:rsid w:val="346C65E7"/>
    <w:rsid w:val="3478459E"/>
    <w:rsid w:val="34F2265F"/>
    <w:rsid w:val="352262AE"/>
    <w:rsid w:val="352442AE"/>
    <w:rsid w:val="3548663A"/>
    <w:rsid w:val="35C661CB"/>
    <w:rsid w:val="361C02EB"/>
    <w:rsid w:val="363232DB"/>
    <w:rsid w:val="367D028F"/>
    <w:rsid w:val="36FC7DB7"/>
    <w:rsid w:val="37135989"/>
    <w:rsid w:val="371F56EE"/>
    <w:rsid w:val="37906A90"/>
    <w:rsid w:val="37A22DEC"/>
    <w:rsid w:val="37F16F16"/>
    <w:rsid w:val="38647007"/>
    <w:rsid w:val="388D3CBA"/>
    <w:rsid w:val="394C584E"/>
    <w:rsid w:val="394F2FEC"/>
    <w:rsid w:val="39941F91"/>
    <w:rsid w:val="399F6070"/>
    <w:rsid w:val="39AE1450"/>
    <w:rsid w:val="39D74D64"/>
    <w:rsid w:val="3A1448B7"/>
    <w:rsid w:val="3A175247"/>
    <w:rsid w:val="3A3758E9"/>
    <w:rsid w:val="3A834553"/>
    <w:rsid w:val="3A8476E7"/>
    <w:rsid w:val="3AA17726"/>
    <w:rsid w:val="3B03474F"/>
    <w:rsid w:val="3B0357CB"/>
    <w:rsid w:val="3B07522B"/>
    <w:rsid w:val="3B132F54"/>
    <w:rsid w:val="3B3C1A57"/>
    <w:rsid w:val="3B5129DA"/>
    <w:rsid w:val="3B596336"/>
    <w:rsid w:val="3BC779A0"/>
    <w:rsid w:val="3BDA29A7"/>
    <w:rsid w:val="3C1F59E4"/>
    <w:rsid w:val="3C2415B4"/>
    <w:rsid w:val="3C3C7D06"/>
    <w:rsid w:val="3C5C31AC"/>
    <w:rsid w:val="3D2001CA"/>
    <w:rsid w:val="3DBB72B6"/>
    <w:rsid w:val="3E056918"/>
    <w:rsid w:val="3E147B6E"/>
    <w:rsid w:val="3E37007B"/>
    <w:rsid w:val="3E482619"/>
    <w:rsid w:val="3E4B14BE"/>
    <w:rsid w:val="3E58110A"/>
    <w:rsid w:val="3E7A6309"/>
    <w:rsid w:val="3E9B3F11"/>
    <w:rsid w:val="3EEB27BB"/>
    <w:rsid w:val="3F0C76CC"/>
    <w:rsid w:val="3F3E2357"/>
    <w:rsid w:val="3F3F2F83"/>
    <w:rsid w:val="3F3F40D9"/>
    <w:rsid w:val="3F505550"/>
    <w:rsid w:val="3F586738"/>
    <w:rsid w:val="3F9410E8"/>
    <w:rsid w:val="3F984951"/>
    <w:rsid w:val="3F9B06C8"/>
    <w:rsid w:val="3FDD7A0A"/>
    <w:rsid w:val="4070745F"/>
    <w:rsid w:val="4079618D"/>
    <w:rsid w:val="40CD665F"/>
    <w:rsid w:val="40D86290"/>
    <w:rsid w:val="41092CB7"/>
    <w:rsid w:val="41395881"/>
    <w:rsid w:val="417C312B"/>
    <w:rsid w:val="41A97BDE"/>
    <w:rsid w:val="41B733B4"/>
    <w:rsid w:val="41F30C36"/>
    <w:rsid w:val="41FC6EEE"/>
    <w:rsid w:val="424D07AF"/>
    <w:rsid w:val="426879E7"/>
    <w:rsid w:val="427E530E"/>
    <w:rsid w:val="42B455FB"/>
    <w:rsid w:val="42BF728F"/>
    <w:rsid w:val="42D5073C"/>
    <w:rsid w:val="430360D4"/>
    <w:rsid w:val="436D4129"/>
    <w:rsid w:val="439C3712"/>
    <w:rsid w:val="43A60BE5"/>
    <w:rsid w:val="43B22FB9"/>
    <w:rsid w:val="43E02FF1"/>
    <w:rsid w:val="4404698F"/>
    <w:rsid w:val="44133E94"/>
    <w:rsid w:val="4414151F"/>
    <w:rsid w:val="44515B32"/>
    <w:rsid w:val="44607359"/>
    <w:rsid w:val="44AA4BAF"/>
    <w:rsid w:val="44B81B19"/>
    <w:rsid w:val="44DB3C7B"/>
    <w:rsid w:val="44F2286E"/>
    <w:rsid w:val="45837D97"/>
    <w:rsid w:val="45EA0400"/>
    <w:rsid w:val="46007F30"/>
    <w:rsid w:val="46E42146"/>
    <w:rsid w:val="470A1426"/>
    <w:rsid w:val="47900CFD"/>
    <w:rsid w:val="47AC18A6"/>
    <w:rsid w:val="47C87B80"/>
    <w:rsid w:val="48427DE5"/>
    <w:rsid w:val="485F6737"/>
    <w:rsid w:val="487241CC"/>
    <w:rsid w:val="48835907"/>
    <w:rsid w:val="48911510"/>
    <w:rsid w:val="48E56510"/>
    <w:rsid w:val="491C4D4F"/>
    <w:rsid w:val="493642ED"/>
    <w:rsid w:val="49535B70"/>
    <w:rsid w:val="4A0A236E"/>
    <w:rsid w:val="4A3A2A69"/>
    <w:rsid w:val="4A897729"/>
    <w:rsid w:val="4AA03036"/>
    <w:rsid w:val="4AA928D4"/>
    <w:rsid w:val="4AC11818"/>
    <w:rsid w:val="4AC841ED"/>
    <w:rsid w:val="4AD24AEC"/>
    <w:rsid w:val="4AF02939"/>
    <w:rsid w:val="4B5A51FE"/>
    <w:rsid w:val="4B5B331C"/>
    <w:rsid w:val="4B63541B"/>
    <w:rsid w:val="4B6575F2"/>
    <w:rsid w:val="4B9739EF"/>
    <w:rsid w:val="4BDB1B9D"/>
    <w:rsid w:val="4BE344D8"/>
    <w:rsid w:val="4C162F88"/>
    <w:rsid w:val="4C472E3A"/>
    <w:rsid w:val="4C9A68E4"/>
    <w:rsid w:val="4CD04385"/>
    <w:rsid w:val="4CE23168"/>
    <w:rsid w:val="4D517787"/>
    <w:rsid w:val="4DB85401"/>
    <w:rsid w:val="4DB86E63"/>
    <w:rsid w:val="4E1B40AC"/>
    <w:rsid w:val="4E4E5A24"/>
    <w:rsid w:val="4E603FF9"/>
    <w:rsid w:val="4ECD1134"/>
    <w:rsid w:val="4F1F52A2"/>
    <w:rsid w:val="4F7505EE"/>
    <w:rsid w:val="4F85385C"/>
    <w:rsid w:val="4FB804D9"/>
    <w:rsid w:val="4FD94B00"/>
    <w:rsid w:val="50164D1E"/>
    <w:rsid w:val="50412104"/>
    <w:rsid w:val="508378A2"/>
    <w:rsid w:val="50AF3E9A"/>
    <w:rsid w:val="50F739B5"/>
    <w:rsid w:val="51046FBD"/>
    <w:rsid w:val="51B07687"/>
    <w:rsid w:val="52130FD4"/>
    <w:rsid w:val="525D1C1E"/>
    <w:rsid w:val="526F57C8"/>
    <w:rsid w:val="52944433"/>
    <w:rsid w:val="52AB1D72"/>
    <w:rsid w:val="52BC664F"/>
    <w:rsid w:val="52CE7E65"/>
    <w:rsid w:val="52E15812"/>
    <w:rsid w:val="52F60F5A"/>
    <w:rsid w:val="53363CF6"/>
    <w:rsid w:val="536B055B"/>
    <w:rsid w:val="53AC04B4"/>
    <w:rsid w:val="541A5C08"/>
    <w:rsid w:val="543D1673"/>
    <w:rsid w:val="54DC6596"/>
    <w:rsid w:val="560B0A66"/>
    <w:rsid w:val="56454571"/>
    <w:rsid w:val="5671000C"/>
    <w:rsid w:val="567426CC"/>
    <w:rsid w:val="5678693A"/>
    <w:rsid w:val="56981066"/>
    <w:rsid w:val="569D7A6D"/>
    <w:rsid w:val="56F06AB6"/>
    <w:rsid w:val="574014E1"/>
    <w:rsid w:val="57512F2A"/>
    <w:rsid w:val="57584816"/>
    <w:rsid w:val="57680A38"/>
    <w:rsid w:val="577E202E"/>
    <w:rsid w:val="57884888"/>
    <w:rsid w:val="57C37574"/>
    <w:rsid w:val="57C57D67"/>
    <w:rsid w:val="57F01E5C"/>
    <w:rsid w:val="581773D5"/>
    <w:rsid w:val="581E5D66"/>
    <w:rsid w:val="583F058A"/>
    <w:rsid w:val="5840291B"/>
    <w:rsid w:val="586176DE"/>
    <w:rsid w:val="58BA12AF"/>
    <w:rsid w:val="58BB2CBF"/>
    <w:rsid w:val="58BF4607"/>
    <w:rsid w:val="58CD166C"/>
    <w:rsid w:val="58E25576"/>
    <w:rsid w:val="58ED4020"/>
    <w:rsid w:val="593360D8"/>
    <w:rsid w:val="593C3085"/>
    <w:rsid w:val="597C6A1D"/>
    <w:rsid w:val="59895B39"/>
    <w:rsid w:val="59BA7E91"/>
    <w:rsid w:val="59DC0616"/>
    <w:rsid w:val="5A0A4028"/>
    <w:rsid w:val="5AC751BB"/>
    <w:rsid w:val="5AF55909"/>
    <w:rsid w:val="5B133B4A"/>
    <w:rsid w:val="5B4D5910"/>
    <w:rsid w:val="5B5D773F"/>
    <w:rsid w:val="5B776F04"/>
    <w:rsid w:val="5B9930D4"/>
    <w:rsid w:val="5BD008DC"/>
    <w:rsid w:val="5BEF44F6"/>
    <w:rsid w:val="5C3C1A94"/>
    <w:rsid w:val="5C427AAA"/>
    <w:rsid w:val="5C70439F"/>
    <w:rsid w:val="5C731AD7"/>
    <w:rsid w:val="5C8C08E9"/>
    <w:rsid w:val="5C90552B"/>
    <w:rsid w:val="5CA72002"/>
    <w:rsid w:val="5CD950E5"/>
    <w:rsid w:val="5D5B73EE"/>
    <w:rsid w:val="5D5E147B"/>
    <w:rsid w:val="5D7E2A05"/>
    <w:rsid w:val="5E6A0BD6"/>
    <w:rsid w:val="5E76743F"/>
    <w:rsid w:val="5EB405E0"/>
    <w:rsid w:val="5ECD25C0"/>
    <w:rsid w:val="5EE063BD"/>
    <w:rsid w:val="5EF66FDC"/>
    <w:rsid w:val="5F294F51"/>
    <w:rsid w:val="5F64242D"/>
    <w:rsid w:val="5F68698C"/>
    <w:rsid w:val="5F6F3FC2"/>
    <w:rsid w:val="5F702B80"/>
    <w:rsid w:val="5F810E9E"/>
    <w:rsid w:val="5FAF18FA"/>
    <w:rsid w:val="5FCE603F"/>
    <w:rsid w:val="5FCE6208"/>
    <w:rsid w:val="5FF87B97"/>
    <w:rsid w:val="60980A56"/>
    <w:rsid w:val="60CE7D6C"/>
    <w:rsid w:val="60E62F57"/>
    <w:rsid w:val="610B0DB2"/>
    <w:rsid w:val="6118398A"/>
    <w:rsid w:val="611B3BAF"/>
    <w:rsid w:val="61493E9A"/>
    <w:rsid w:val="61646714"/>
    <w:rsid w:val="61BC489F"/>
    <w:rsid w:val="61CB359F"/>
    <w:rsid w:val="61D967D9"/>
    <w:rsid w:val="61E77D04"/>
    <w:rsid w:val="61F96E5C"/>
    <w:rsid w:val="62077AAD"/>
    <w:rsid w:val="62136D30"/>
    <w:rsid w:val="62184B79"/>
    <w:rsid w:val="627F3342"/>
    <w:rsid w:val="628A03FC"/>
    <w:rsid w:val="628F21E4"/>
    <w:rsid w:val="62D43425"/>
    <w:rsid w:val="62E017E9"/>
    <w:rsid w:val="62E103AB"/>
    <w:rsid w:val="62E15233"/>
    <w:rsid w:val="63194879"/>
    <w:rsid w:val="63744A2C"/>
    <w:rsid w:val="639D4F8D"/>
    <w:rsid w:val="63AB3D74"/>
    <w:rsid w:val="63D42E95"/>
    <w:rsid w:val="63F4716B"/>
    <w:rsid w:val="64441B4A"/>
    <w:rsid w:val="644B0E8C"/>
    <w:rsid w:val="64853072"/>
    <w:rsid w:val="64F93617"/>
    <w:rsid w:val="65001403"/>
    <w:rsid w:val="660340CC"/>
    <w:rsid w:val="66296C06"/>
    <w:rsid w:val="664E4EED"/>
    <w:rsid w:val="667E282A"/>
    <w:rsid w:val="668301B6"/>
    <w:rsid w:val="66B44263"/>
    <w:rsid w:val="66BD69BA"/>
    <w:rsid w:val="66D22C8D"/>
    <w:rsid w:val="675863D3"/>
    <w:rsid w:val="677E1BB2"/>
    <w:rsid w:val="67F84C5B"/>
    <w:rsid w:val="684B0799"/>
    <w:rsid w:val="68BF50EC"/>
    <w:rsid w:val="68D2796A"/>
    <w:rsid w:val="68E744FF"/>
    <w:rsid w:val="69040E94"/>
    <w:rsid w:val="690430FB"/>
    <w:rsid w:val="693E784B"/>
    <w:rsid w:val="694D0BB9"/>
    <w:rsid w:val="698835CF"/>
    <w:rsid w:val="69A763FB"/>
    <w:rsid w:val="69D60BF7"/>
    <w:rsid w:val="69DA57C5"/>
    <w:rsid w:val="6A355B4A"/>
    <w:rsid w:val="6A4543D1"/>
    <w:rsid w:val="6A4B4EEB"/>
    <w:rsid w:val="6A4D2E13"/>
    <w:rsid w:val="6ABE0C43"/>
    <w:rsid w:val="6AE13436"/>
    <w:rsid w:val="6B2B5AE9"/>
    <w:rsid w:val="6B341B23"/>
    <w:rsid w:val="6B397A9B"/>
    <w:rsid w:val="6B7E4876"/>
    <w:rsid w:val="6B9E4033"/>
    <w:rsid w:val="6BC9216C"/>
    <w:rsid w:val="6BCB6D69"/>
    <w:rsid w:val="6BD87854"/>
    <w:rsid w:val="6C16685D"/>
    <w:rsid w:val="6C9A1442"/>
    <w:rsid w:val="6CAE0472"/>
    <w:rsid w:val="6CCA346B"/>
    <w:rsid w:val="6D2850DD"/>
    <w:rsid w:val="6D5175C4"/>
    <w:rsid w:val="6D757724"/>
    <w:rsid w:val="6DDD15C6"/>
    <w:rsid w:val="6DDD2F15"/>
    <w:rsid w:val="6E496C3A"/>
    <w:rsid w:val="6E7239B1"/>
    <w:rsid w:val="6EA510B2"/>
    <w:rsid w:val="6EC86E14"/>
    <w:rsid w:val="6F4D4C8B"/>
    <w:rsid w:val="6F4E393D"/>
    <w:rsid w:val="6F7F60BE"/>
    <w:rsid w:val="6F9A64C0"/>
    <w:rsid w:val="6FB731A7"/>
    <w:rsid w:val="6FCB0DD7"/>
    <w:rsid w:val="6FE84CBB"/>
    <w:rsid w:val="700B1AC3"/>
    <w:rsid w:val="70407797"/>
    <w:rsid w:val="70713069"/>
    <w:rsid w:val="70E55EE0"/>
    <w:rsid w:val="70E64A50"/>
    <w:rsid w:val="70EF6DE6"/>
    <w:rsid w:val="71706DFB"/>
    <w:rsid w:val="71891E5C"/>
    <w:rsid w:val="718D0BC1"/>
    <w:rsid w:val="71972FBE"/>
    <w:rsid w:val="71B72890"/>
    <w:rsid w:val="721E646B"/>
    <w:rsid w:val="72716D97"/>
    <w:rsid w:val="7281270B"/>
    <w:rsid w:val="72BC4553"/>
    <w:rsid w:val="72BE29C4"/>
    <w:rsid w:val="72E32DBD"/>
    <w:rsid w:val="732D4924"/>
    <w:rsid w:val="736929A6"/>
    <w:rsid w:val="73826F70"/>
    <w:rsid w:val="73954E50"/>
    <w:rsid w:val="73974727"/>
    <w:rsid w:val="73AB00A9"/>
    <w:rsid w:val="73AC06FF"/>
    <w:rsid w:val="73B87C2E"/>
    <w:rsid w:val="73CC0910"/>
    <w:rsid w:val="73F03BF6"/>
    <w:rsid w:val="745242D5"/>
    <w:rsid w:val="748548EC"/>
    <w:rsid w:val="74B42071"/>
    <w:rsid w:val="74FC1B3B"/>
    <w:rsid w:val="75044CE9"/>
    <w:rsid w:val="759545AB"/>
    <w:rsid w:val="75F70361"/>
    <w:rsid w:val="7614205F"/>
    <w:rsid w:val="76553E4A"/>
    <w:rsid w:val="76694ED5"/>
    <w:rsid w:val="76857BC9"/>
    <w:rsid w:val="76B25651"/>
    <w:rsid w:val="76C870FF"/>
    <w:rsid w:val="76EF155C"/>
    <w:rsid w:val="770F0450"/>
    <w:rsid w:val="774D4AD7"/>
    <w:rsid w:val="775070C7"/>
    <w:rsid w:val="777A6DA0"/>
    <w:rsid w:val="77C656F3"/>
    <w:rsid w:val="77DF59E5"/>
    <w:rsid w:val="783407AE"/>
    <w:rsid w:val="787F2D2A"/>
    <w:rsid w:val="78C30917"/>
    <w:rsid w:val="78CE2973"/>
    <w:rsid w:val="78DD2BDC"/>
    <w:rsid w:val="795D3561"/>
    <w:rsid w:val="796759EA"/>
    <w:rsid w:val="796E35A5"/>
    <w:rsid w:val="79B57267"/>
    <w:rsid w:val="79B8728D"/>
    <w:rsid w:val="79C14F8E"/>
    <w:rsid w:val="79C478F8"/>
    <w:rsid w:val="79CD3E54"/>
    <w:rsid w:val="79E81839"/>
    <w:rsid w:val="79F35B0F"/>
    <w:rsid w:val="7A006081"/>
    <w:rsid w:val="7A277702"/>
    <w:rsid w:val="7A603AC5"/>
    <w:rsid w:val="7A735F4B"/>
    <w:rsid w:val="7A7F0907"/>
    <w:rsid w:val="7AF560CF"/>
    <w:rsid w:val="7AF7760E"/>
    <w:rsid w:val="7BEA3E4C"/>
    <w:rsid w:val="7C042B76"/>
    <w:rsid w:val="7C05623B"/>
    <w:rsid w:val="7C08566B"/>
    <w:rsid w:val="7C1B3072"/>
    <w:rsid w:val="7C5C7004"/>
    <w:rsid w:val="7C6F6241"/>
    <w:rsid w:val="7D00305B"/>
    <w:rsid w:val="7D3A259F"/>
    <w:rsid w:val="7DA26ECF"/>
    <w:rsid w:val="7DA66F80"/>
    <w:rsid w:val="7DF221CE"/>
    <w:rsid w:val="7E32384F"/>
    <w:rsid w:val="7E4F012F"/>
    <w:rsid w:val="7E574528"/>
    <w:rsid w:val="7EDD2670"/>
    <w:rsid w:val="7EE43CD7"/>
    <w:rsid w:val="7F3362E7"/>
    <w:rsid w:val="7F7536F5"/>
    <w:rsid w:val="7FD0349B"/>
    <w:rsid w:val="7FF16857"/>
    <w:rsid w:val="7FFC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pPr>
    <w:rPr>
      <w:rFonts w:ascii="Calibri" w:hAnsi="Calibri" w:eastAsia="仿宋" w:cs="Times New Roman"/>
      <w:kern w:val="2"/>
      <w:sz w:val="32"/>
      <w:szCs w:val="24"/>
      <w:lang w:val="en-US" w:eastAsia="zh-CN" w:bidi="ar-SA"/>
    </w:rPr>
  </w:style>
  <w:style w:type="paragraph" w:styleId="2">
    <w:name w:val="heading 1"/>
    <w:basedOn w:val="3"/>
    <w:next w:val="1"/>
    <w:qFormat/>
    <w:uiPriority w:val="0"/>
    <w:pPr>
      <w:keepNext/>
      <w:keepLines/>
      <w:spacing w:before="340" w:after="330"/>
      <w:outlineLvl w:val="0"/>
    </w:pPr>
    <w:rPr>
      <w:rFonts w:eastAsia="方正小标宋简体"/>
      <w:kern w:val="44"/>
      <w:sz w:val="36"/>
    </w:rPr>
  </w:style>
  <w:style w:type="paragraph" w:styleId="4">
    <w:name w:val="heading 2"/>
    <w:basedOn w:val="1"/>
    <w:next w:val="1"/>
    <w:link w:val="20"/>
    <w:unhideWhenUsed/>
    <w:qFormat/>
    <w:uiPriority w:val="0"/>
    <w:pPr>
      <w:keepNext/>
      <w:keepLines/>
      <w:ind w:firstLine="720"/>
      <w:outlineLvl w:val="1"/>
    </w:pPr>
    <w:rPr>
      <w:rFonts w:ascii="Arial" w:hAnsi="Arial" w:eastAsia="黑体" w:cstheme="minorBidi"/>
      <w:b/>
    </w:rPr>
  </w:style>
  <w:style w:type="paragraph" w:styleId="5">
    <w:name w:val="heading 3"/>
    <w:basedOn w:val="1"/>
    <w:next w:val="1"/>
    <w:qFormat/>
    <w:uiPriority w:val="0"/>
    <w:pPr>
      <w:keepNext/>
      <w:keepLines/>
      <w:ind w:firstLine="720"/>
      <w:outlineLvl w:val="2"/>
    </w:pPr>
    <w:rPr>
      <w:rFonts w:ascii="Arial" w:hAnsi="Arial" w:eastAsia="楷体" w:cstheme="minorBidi"/>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rPr>
  </w:style>
  <w:style w:type="paragraph" w:styleId="6">
    <w:name w:val="table of authorities"/>
    <w:basedOn w:val="1"/>
    <w:next w:val="1"/>
    <w:qFormat/>
    <w:uiPriority w:val="99"/>
    <w:pPr>
      <w:ind w:left="420" w:leftChars="200"/>
    </w:pPr>
    <w:rPr>
      <w:rFonts w:ascii="Times New Roman" w:hAnsi="Times New Roman" w:eastAsia="宋体"/>
    </w:rPr>
  </w:style>
  <w:style w:type="paragraph" w:styleId="7">
    <w:name w:val="Body Text"/>
    <w:basedOn w:val="1"/>
    <w:next w:val="8"/>
    <w:qFormat/>
    <w:uiPriority w:val="0"/>
    <w:pPr>
      <w:spacing w:after="120"/>
    </w:pPr>
  </w:style>
  <w:style w:type="paragraph" w:styleId="8">
    <w:name w:val="Body Text Indent 2"/>
    <w:basedOn w:val="1"/>
    <w:next w:val="1"/>
    <w:qFormat/>
    <w:uiPriority w:val="0"/>
    <w:pPr>
      <w:spacing w:line="580" w:lineRule="exact"/>
      <w:ind w:firstLine="200"/>
    </w:pPr>
    <w:rPr>
      <w:rFonts w:ascii="仿宋_GB2312" w:hAnsi="仿宋_GB2312" w:eastAsia="仿宋_GB2312" w:cs="宋体"/>
      <w:sz w:val="28"/>
      <w:szCs w:val="32"/>
    </w:rPr>
  </w:style>
  <w:style w:type="paragraph" w:styleId="9">
    <w:name w:val="Balloon Text"/>
    <w:basedOn w:val="1"/>
    <w:link w:val="21"/>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next w:val="1"/>
    <w:qFormat/>
    <w:uiPriority w:val="0"/>
    <w:pPr>
      <w:widowControl/>
      <w:spacing w:beforeAutospacing="1" w:afterAutospacing="1"/>
    </w:pPr>
    <w:rPr>
      <w:rFonts w:ascii="宋体" w:hAnsi="宋体" w:eastAsia="宋体"/>
      <w:kern w:val="0"/>
      <w:sz w:val="24"/>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6">
    <w:name w:val="正文首行缩进 21"/>
    <w:basedOn w:val="17"/>
    <w:next w:val="12"/>
    <w:qFormat/>
    <w:uiPriority w:val="99"/>
    <w:pPr>
      <w:ind w:firstLine="200" w:firstLineChars="200"/>
    </w:pPr>
  </w:style>
  <w:style w:type="paragraph" w:customStyle="1" w:styleId="17">
    <w:name w:val="正文文本缩进1"/>
    <w:basedOn w:val="1"/>
    <w:qFormat/>
    <w:uiPriority w:val="99"/>
    <w:pPr>
      <w:ind w:left="200" w:leftChars="200" w:firstLine="0" w:firstLineChars="0"/>
      <w:jc w:val="center"/>
    </w:p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标题 2 Char"/>
    <w:link w:val="4"/>
    <w:qFormat/>
    <w:uiPriority w:val="0"/>
    <w:rPr>
      <w:rFonts w:ascii="Arial" w:hAnsi="Arial" w:eastAsia="黑体" w:cstheme="minorBidi"/>
      <w:b/>
    </w:rPr>
  </w:style>
  <w:style w:type="character" w:customStyle="1" w:styleId="21">
    <w:name w:val="批注框文本 Char"/>
    <w:basedOn w:val="15"/>
    <w:link w:val="9"/>
    <w:qFormat/>
    <w:uiPriority w:val="0"/>
    <w:rPr>
      <w:rFonts w:ascii="Calibri" w:hAnsi="Calibri" w:eastAsia="仿宋" w:cs="Times New Roman"/>
      <w:kern w:val="2"/>
      <w:sz w:val="18"/>
      <w:szCs w:val="18"/>
    </w:rPr>
  </w:style>
  <w:style w:type="paragraph" w:customStyle="1" w:styleId="22">
    <w:name w:val="闻政正文"/>
    <w:basedOn w:val="1"/>
    <w:qFormat/>
    <w:uiPriority w:val="0"/>
    <w:pPr>
      <w:spacing w:line="500" w:lineRule="exact"/>
      <w:ind w:firstLine="560"/>
    </w:pPr>
    <w:rPr>
      <w:rFonts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109</Pages>
  <Words>44013</Words>
  <Characters>53666</Characters>
  <Lines>138</Lines>
  <Paragraphs>39</Paragraphs>
  <TotalTime>24</TotalTime>
  <ScaleCrop>false</ScaleCrop>
  <LinksUpToDate>false</LinksUpToDate>
  <CharactersWithSpaces>54399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2022-08-03T03:47:00Z</dcterms:created>
  <dc:creator>任晓</dc:creator>
  <cp:lastModifiedBy>任晓</cp:lastModifiedBy>
  <cp:lastPrinted>2022-08-30T08:20:00Z</cp:lastPrinted>
  <dcterms:modified xsi:type="dcterms:W3CDTF">2022-11-21T07:09:14Z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E3D33FF9D41845E08D669B2C7BF707D8</vt:lpwstr>
  </property>
</Properties>
</file>