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</w:rPr>
        <w:t>运城市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体育局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</w:rPr>
        <w:t>政府信息公开申请表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</w:p>
    <w:tbl>
      <w:tblPr>
        <w:tblStyle w:val="5"/>
        <w:tblW w:w="88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500"/>
        <w:gridCol w:w="1416"/>
        <w:gridCol w:w="315"/>
        <w:gridCol w:w="1688"/>
        <w:gridCol w:w="1571"/>
        <w:gridCol w:w="348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申请人信息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公民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证件名称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电子信箱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传    真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法人或其他组织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机构名称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组织机构代码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营业执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照信息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法人代表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联系人姓名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联系人电话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传      真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联系人电子邮箱</w:t>
            </w:r>
          </w:p>
        </w:tc>
        <w:tc>
          <w:tcPr>
            <w:tcW w:w="6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申请人签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名或盖章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申请时间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4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所需信息情况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1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内容描述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是否申请减免费用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□申请 请提供相关证明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□不申请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所需信息的指定提供方式（可多选）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□纸面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□光盘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□磁盘</w:t>
            </w:r>
          </w:p>
        </w:tc>
        <w:tc>
          <w:tcPr>
            <w:tcW w:w="44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□邮寄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□快递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□传真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□若本机关无法提供指定方式提供所需信息，也可接受其他方式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选填部分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的用途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9328A"/>
    <w:rsid w:val="0B384409"/>
    <w:rsid w:val="0BB4157C"/>
    <w:rsid w:val="1B59328A"/>
    <w:rsid w:val="26656CD9"/>
    <w:rsid w:val="2D4619D2"/>
    <w:rsid w:val="5198156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九三学社运城市委员会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2021-06-01T07:13:00Z</dcterms:created>
  <dc:creator>夏天</dc:creator>
  <cp:lastModifiedBy>产业科</cp:lastModifiedBy>
  <dcterms:modified xsi:type="dcterms:W3CDTF">2021-07-05T01:14:00Z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A1D8A44EA4444DEDADDC21BCA470DAD9</vt:lpwstr>
  </property>
</Properties>
</file>