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本次检验项目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一、水果制品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抽检依据是《中华人民共和国国家标准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蜜饯通则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》（GB/T10782-2006）、《食品安全国家标准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蜜饯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GB14884-2016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）、《 食品安全国家标准 食品中真菌毒素限量》（GB276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）等标准及产品明示标准和指标的要求。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水果制品抽检项目包括展青霉素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山梨酸钾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苯甲酸钠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糖精钠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二氧化硫残留量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亮蓝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胭脂红。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二、食用农产品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（一）抽检依据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抽检依据是《食品安全国家标准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）、《整顿办函〔2010〕50号》、《农业部公告第235号》等标准及产品明示标准和指标的要求。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.畜禽肉及副产品抽检项目包括氯霉素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镉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铬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克伦特罗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沙丁胺醇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莱克多巴胺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恩诺沙星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呋喃它酮代谢物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呋喃西林代谢物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呋喃妥因代谢物 ；呋喃唑酮代谢物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鲜蛋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抽检项目包括恩诺沙星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氟苯尼考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四环素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饼干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抽检依据是《中华人民共和国国家标准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饼干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》（GB/T20980-2007）、《食品安全国家标准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饼干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》（GB7100-2015）、《食品安全国家标准 食品添加剂使用标准》（GB 2760-2014）、等标准及产品明示标准和指标的要求。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饼干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抽检项目包括酸价 ；过氧化值 ；山梨酸钾 ；苯甲酸钠 ；糖精钠；二氧化硫残留量 ；铝的残留量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粮食加工品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抽检依据是《中华人民共和国国家标准 免洗红枣》（GB/T26150-2010）、《食品安全国家标准 食品添加剂使用标准》（GB 2760-2014）、《 食品安全国家标准 食品中真菌毒素限量》（GB276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）、《食品安全国家标准 食品中农药最大残留限量》（GB2763-2016）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《卫生部公告〔2011〕4号》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《食品整治办〔2009〕5号》等标准及产品明示标准和指标的要求。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小麦粉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抽检项目包括过氧化苯甲酰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溴酸钾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杀螟硫磷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黄曲霉毒素B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二氧化钛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滑石粉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抽检项目包括丙草胺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无机砷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黄曲霉毒素B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赭曲霉毒素A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挂面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抽检项目包括溴酸钾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二氧化钛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  <w:t>食用油、油脂及其制品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抽检依据是《中华人民共和国国家标准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玉米油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》（GB/T19111-2003）、《食品安全国家标准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）、《食品安全国家标准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植物油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》（GB2716-2005）等标准及产品明示标准和指标的要求。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食用油、油脂及其制品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抽检项目包括酸值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丁基羟基茴香醚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二丁基羟基甲苯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过氧化值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特丁基对苯二酚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溶剂残留量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黄曲霉毒素B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苯并[a]芘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  <w:t>蔬菜制品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国内贸易行业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酱腌菜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》（SB/T10439-2007）、《食品安全国家标准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酱腌菜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》（GB2714-2015）、《食品安全国家标准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）《食品安全国家标准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）等标准及产品明示标准和指标的要求。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蔬菜制品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制品抽检项目包括亚硝酸盐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山梨酸钾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苯甲酸钠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糖精钠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二氧化硫残留量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  <w:t>七</w:t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  <w:t>糖果</w:t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制品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国内贸易行业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糖果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充气糖果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》（SB/T10104-2017）、《食品安全国家标准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果冻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》（GB/T19883-2005）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果冻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》（GB19299-2015）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糖果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》（GB1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739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9-201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）等标准及产品明示标准和指标的要求。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糖果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制品抽检项目包括菌落总数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二氧化硫残留量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柠檬黄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日落黄、山梨酸钾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苯甲酸钠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糖精钠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环己基氨基磺酸钠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二氧化硫残留量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  <w:t>调味品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抽检依据是《中华人民共和国国家标准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酿造食醋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》（GB/T18187-2000）、《中华人民共和国国家标准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食醋卫生标准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》（GB2719-2003）、《食品安全国家标准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）、《卫生部2009年第16号公告》《中华人民共和国国家标准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酿造酱油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》（GB/T1818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-2000）《中华人民共和国国家标准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酱油卫生标准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GB2717-2003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食品中致病菌限量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GB29921-2013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酿造食醋、配制食醋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抽检项目包括总酸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黄曲霉毒素B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苯甲酸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山梨酸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糖精钠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酿造酱油、配制酱油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抽检项目包括黄曲霉毒素B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菌落总数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山梨酸钾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苯甲酸钠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糖精钠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沙门氏菌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金黄色葡萄球菌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  <w:t>九</w:t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  <w:t>饮料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抽检依据是《中华人民共和国国家标准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瓶装饮用纯净水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》（GB17323-1998）、《食品安全国家标准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）、《食品安全国家标准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包装饮用水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》（GB19298-2014）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GB 2762-2017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）、《中华人民共和国国家标准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碳酸饮料（汽水）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GB/T10792-2008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饮料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抽检项目包括溴酸盐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大肠菌群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铜绿假单胞菌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亚硝酸盐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山梨酸钾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苯甲酸钠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糖精钠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柠檬黄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亮蓝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71" w:right="1474" w:bottom="1871" w:left="1588" w:header="851" w:footer="1247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1u5d9AAAAACAQAADwAAAAAAAAABACAA&#10;AAAiAAAAZHJzL2Rvd25yZXYueG1sUEsBAhQAFAAAAAgAh07iQCTeiaXcAQAAsgMAAA4AAAAAAAAA&#10;AQAgAAAAH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60"/>
    <w:rsid w:val="0003615D"/>
    <w:rsid w:val="00067EA2"/>
    <w:rsid w:val="000C46BE"/>
    <w:rsid w:val="00150BCB"/>
    <w:rsid w:val="00160EFE"/>
    <w:rsid w:val="0019244B"/>
    <w:rsid w:val="001B74FC"/>
    <w:rsid w:val="001E1EF6"/>
    <w:rsid w:val="002A1CC6"/>
    <w:rsid w:val="002F51DD"/>
    <w:rsid w:val="00390624"/>
    <w:rsid w:val="003F150A"/>
    <w:rsid w:val="00400EDC"/>
    <w:rsid w:val="004326EE"/>
    <w:rsid w:val="0044250A"/>
    <w:rsid w:val="00526139"/>
    <w:rsid w:val="005439AF"/>
    <w:rsid w:val="00616F0B"/>
    <w:rsid w:val="006444A8"/>
    <w:rsid w:val="00650D87"/>
    <w:rsid w:val="00676078"/>
    <w:rsid w:val="006D441C"/>
    <w:rsid w:val="00746EFF"/>
    <w:rsid w:val="008408F6"/>
    <w:rsid w:val="00866165"/>
    <w:rsid w:val="00871307"/>
    <w:rsid w:val="008A3D67"/>
    <w:rsid w:val="008B0F65"/>
    <w:rsid w:val="008B7EEA"/>
    <w:rsid w:val="008E07E2"/>
    <w:rsid w:val="009304CF"/>
    <w:rsid w:val="00930F35"/>
    <w:rsid w:val="00950783"/>
    <w:rsid w:val="00952BCA"/>
    <w:rsid w:val="009C14C7"/>
    <w:rsid w:val="00A06660"/>
    <w:rsid w:val="00A3638F"/>
    <w:rsid w:val="00A427D1"/>
    <w:rsid w:val="00B00641"/>
    <w:rsid w:val="00B015BA"/>
    <w:rsid w:val="00B3610E"/>
    <w:rsid w:val="00B43C7C"/>
    <w:rsid w:val="00B5459C"/>
    <w:rsid w:val="00BA3A04"/>
    <w:rsid w:val="00BB0B7D"/>
    <w:rsid w:val="00E24B5D"/>
    <w:rsid w:val="00E34823"/>
    <w:rsid w:val="00EB0684"/>
    <w:rsid w:val="00EF0216"/>
    <w:rsid w:val="00F072A2"/>
    <w:rsid w:val="00F3102C"/>
    <w:rsid w:val="00F4133E"/>
    <w:rsid w:val="019362A4"/>
    <w:rsid w:val="0C37346C"/>
    <w:rsid w:val="1B1F12DF"/>
    <w:rsid w:val="23036CE8"/>
    <w:rsid w:val="293609AC"/>
    <w:rsid w:val="2F5E4339"/>
    <w:rsid w:val="32673D19"/>
    <w:rsid w:val="32DA12DB"/>
    <w:rsid w:val="39A61DCE"/>
    <w:rsid w:val="3A550212"/>
    <w:rsid w:val="450E0C06"/>
    <w:rsid w:val="459E4818"/>
    <w:rsid w:val="48D37826"/>
    <w:rsid w:val="4A3956C8"/>
    <w:rsid w:val="4ACC3D93"/>
    <w:rsid w:val="59612BE8"/>
    <w:rsid w:val="5A270918"/>
    <w:rsid w:val="5AB35B81"/>
    <w:rsid w:val="5F126E38"/>
    <w:rsid w:val="6067193E"/>
    <w:rsid w:val="659C75FC"/>
    <w:rsid w:val="69BD2834"/>
    <w:rsid w:val="6FFC1059"/>
    <w:rsid w:val="77060618"/>
    <w:rsid w:val="78B56AFE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customStyle="1" w:styleId="7">
    <w:name w:val="页脚 Char"/>
    <w:basedOn w:val="4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眉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139</Words>
  <Characters>793</Characters>
  <Lines>6</Lines>
  <Paragraphs>1</Paragraphs>
  <TotalTime>4</TotalTime>
  <ScaleCrop>false</ScaleCrop>
  <LinksUpToDate>false</LinksUpToDate>
  <CharactersWithSpaces>931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2017-11-23T03:11:00Z</dcterms:created>
  <dc:creator>lenovo</dc:creator>
  <cp:lastModifiedBy>lenovo</cp:lastModifiedBy>
  <dcterms:modified xsi:type="dcterms:W3CDTF">2018-07-19T06:53:10Z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