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E8" w:rsidRPr="00C96852" w:rsidRDefault="00AE5FE8" w:rsidP="00C96852">
      <w:pPr>
        <w:jc w:val="center"/>
        <w:rPr>
          <w:rFonts w:ascii="黑体" w:eastAsia="黑体" w:hAnsi="黑体"/>
          <w:sz w:val="36"/>
          <w:szCs w:val="36"/>
        </w:rPr>
      </w:pPr>
      <w:r w:rsidRPr="00C96852">
        <w:rPr>
          <w:rFonts w:ascii="黑体" w:eastAsia="黑体" w:hAnsi="黑体" w:hint="eastAsia"/>
          <w:sz w:val="36"/>
          <w:szCs w:val="36"/>
        </w:rPr>
        <w:t>运城市交警支队驾驶员教学考试中心情况说明</w:t>
      </w:r>
    </w:p>
    <w:p w:rsidR="00AE5FE8" w:rsidRDefault="00AE5FE8" w:rsidP="00C96852">
      <w:pPr>
        <w:ind w:firstLineChars="200" w:firstLine="640"/>
        <w:jc w:val="center"/>
        <w:rPr>
          <w:rFonts w:ascii="黑体" w:eastAsia="黑体" w:hAnsi="黑体"/>
        </w:rPr>
      </w:pPr>
    </w:p>
    <w:p w:rsidR="00AE5FE8" w:rsidRDefault="00AE5FE8" w:rsidP="00C96852">
      <w:pPr>
        <w:ind w:firstLineChars="200" w:firstLine="640"/>
        <w:jc w:val="center"/>
        <w:rPr>
          <w:rFonts w:ascii="黑体" w:eastAsia="黑体" w:hAnsi="黑体"/>
        </w:rPr>
      </w:pPr>
    </w:p>
    <w:p w:rsidR="00AE5FE8" w:rsidRDefault="00AE5FE8" w:rsidP="00AE5FE8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教考中心职责</w:t>
      </w:r>
    </w:p>
    <w:p w:rsidR="00AE5FE8" w:rsidRDefault="00AE5FE8" w:rsidP="00AE5FE8">
      <w:pPr>
        <w:ind w:firstLineChars="200" w:firstLine="640"/>
      </w:pPr>
      <w:r>
        <w:rPr>
          <w:rFonts w:hint="eastAsia"/>
        </w:rPr>
        <w:t>1</w:t>
      </w:r>
      <w:r>
        <w:rPr>
          <w:rFonts w:hint="eastAsia"/>
        </w:rPr>
        <w:t>、办理驾驶员考前适应性培训满分学习。</w:t>
      </w:r>
    </w:p>
    <w:p w:rsidR="00AE5FE8" w:rsidRDefault="00AE5FE8" w:rsidP="00AE5FE8">
      <w:pPr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、民警警衔培训。</w:t>
      </w:r>
    </w:p>
    <w:p w:rsidR="00AE5FE8" w:rsidRDefault="00AE5FE8" w:rsidP="00AE5FE8">
      <w:pPr>
        <w:ind w:firstLineChars="200" w:firstLine="640"/>
      </w:pPr>
      <w:r>
        <w:rPr>
          <w:rFonts w:hint="eastAsia"/>
        </w:rPr>
        <w:t>3</w:t>
      </w:r>
      <w:r>
        <w:rPr>
          <w:rFonts w:hint="eastAsia"/>
        </w:rPr>
        <w:t>、科室业务培训。</w:t>
      </w:r>
    </w:p>
    <w:p w:rsidR="00AE5FE8" w:rsidRDefault="00AE5FE8" w:rsidP="00AE5FE8">
      <w:pPr>
        <w:ind w:firstLineChars="200" w:firstLine="640"/>
      </w:pPr>
      <w:r>
        <w:rPr>
          <w:rFonts w:hint="eastAsia"/>
        </w:rPr>
        <w:t>4</w:t>
      </w:r>
      <w:r>
        <w:rPr>
          <w:rFonts w:hint="eastAsia"/>
        </w:rPr>
        <w:t>、交通安全教育宣传。</w:t>
      </w:r>
    </w:p>
    <w:p w:rsidR="00AE5FE8" w:rsidRDefault="00AE5FE8" w:rsidP="00AE5FE8">
      <w:pPr>
        <w:ind w:firstLineChars="200" w:firstLine="640"/>
      </w:pPr>
      <w:r>
        <w:rPr>
          <w:rFonts w:hint="eastAsia"/>
        </w:rPr>
        <w:t>教考中心人员</w:t>
      </w:r>
    </w:p>
    <w:p w:rsidR="00AE5FE8" w:rsidRDefault="00AE5FE8" w:rsidP="00AE5FE8">
      <w:pPr>
        <w:ind w:firstLineChars="200" w:firstLine="640"/>
      </w:pPr>
      <w:r>
        <w:rPr>
          <w:rFonts w:hint="eastAsia"/>
        </w:rPr>
        <w:t>在编</w:t>
      </w:r>
      <w:r>
        <w:rPr>
          <w:rFonts w:hint="eastAsia"/>
        </w:rPr>
        <w:t>97</w:t>
      </w:r>
      <w:r>
        <w:rPr>
          <w:rFonts w:hint="eastAsia"/>
        </w:rPr>
        <w:t>人，退休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AE5FE8" w:rsidRDefault="00AE5FE8" w:rsidP="00AE5FE8">
      <w:pPr>
        <w:ind w:firstLineChars="200" w:firstLine="640"/>
      </w:pPr>
      <w:r>
        <w:rPr>
          <w:rFonts w:hint="eastAsia"/>
        </w:rPr>
        <w:t>2016</w:t>
      </w:r>
      <w:r>
        <w:rPr>
          <w:rFonts w:hint="eastAsia"/>
        </w:rPr>
        <w:t>年收入</w:t>
      </w:r>
      <w:r>
        <w:rPr>
          <w:rFonts w:hint="eastAsia"/>
        </w:rPr>
        <w:t>7494133.01</w:t>
      </w:r>
      <w:r>
        <w:rPr>
          <w:rFonts w:hint="eastAsia"/>
        </w:rPr>
        <w:t>元</w:t>
      </w:r>
    </w:p>
    <w:p w:rsidR="00AE5FE8" w:rsidRDefault="00AE5FE8" w:rsidP="00AE5FE8">
      <w:pPr>
        <w:ind w:firstLineChars="200" w:firstLine="640"/>
      </w:pPr>
      <w:r>
        <w:rPr>
          <w:rFonts w:hint="eastAsia"/>
        </w:rPr>
        <w:t>2016</w:t>
      </w:r>
      <w:r>
        <w:rPr>
          <w:rFonts w:hint="eastAsia"/>
        </w:rPr>
        <w:t>年支出</w:t>
      </w:r>
      <w:r>
        <w:rPr>
          <w:rFonts w:hint="eastAsia"/>
        </w:rPr>
        <w:t>6386473.09</w:t>
      </w:r>
      <w:r>
        <w:rPr>
          <w:rFonts w:hint="eastAsia"/>
        </w:rPr>
        <w:t>元</w:t>
      </w:r>
    </w:p>
    <w:p w:rsidR="00A671CB" w:rsidRDefault="00A671CB"/>
    <w:sectPr w:rsidR="00A671CB" w:rsidSect="00542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CB" w:rsidRDefault="00A671CB" w:rsidP="00AE5FE8">
      <w:r>
        <w:separator/>
      </w:r>
    </w:p>
  </w:endnote>
  <w:endnote w:type="continuationSeparator" w:id="0">
    <w:p w:rsidR="00A671CB" w:rsidRDefault="00A671CB" w:rsidP="00AE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CB" w:rsidRDefault="00A671CB" w:rsidP="00AE5FE8">
      <w:r>
        <w:separator/>
      </w:r>
    </w:p>
  </w:footnote>
  <w:footnote w:type="continuationSeparator" w:id="0">
    <w:p w:rsidR="00A671CB" w:rsidRDefault="00A671CB" w:rsidP="00AE5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FE8"/>
    <w:rsid w:val="0054239D"/>
    <w:rsid w:val="00A671CB"/>
    <w:rsid w:val="00AE5FE8"/>
    <w:rsid w:val="00C9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E8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2017-11-10T01:48:00Z</dcterms:created>
  <dcterms:modified xsi:type="dcterms:W3CDTF">2017-11-10T02:08:00Z</dcterms:modified>
</cp:coreProperties>
</file>